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C643" w14:textId="7CA49FEC" w:rsidR="00A73DEE" w:rsidRPr="00F63CC5" w:rsidRDefault="00FF1683" w:rsidP="00CE772D">
      <w:pPr>
        <w:jc w:val="center"/>
        <w:rPr>
          <w:b/>
        </w:rPr>
      </w:pPr>
      <w:r>
        <w:rPr>
          <w:b/>
          <w:noProof/>
        </w:rPr>
        <w:drawing>
          <wp:inline distT="0" distB="0" distL="0" distR="0" wp14:anchorId="088CF18D" wp14:editId="40FB916C">
            <wp:extent cx="1291590" cy="965463"/>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HK_Logo_400px_by_299px_2c-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190" cy="977124"/>
                    </a:xfrm>
                    <a:prstGeom prst="rect">
                      <a:avLst/>
                    </a:prstGeom>
                  </pic:spPr>
                </pic:pic>
              </a:graphicData>
            </a:graphic>
          </wp:inline>
        </w:drawing>
      </w:r>
    </w:p>
    <w:p w14:paraId="0D5615D2" w14:textId="77777777" w:rsidR="00FF1683" w:rsidRDefault="00FF1683" w:rsidP="006106BC">
      <w:pPr>
        <w:jc w:val="center"/>
        <w:rPr>
          <w:b/>
          <w:sz w:val="28"/>
        </w:rPr>
      </w:pPr>
    </w:p>
    <w:p w14:paraId="08F3DDF9" w14:textId="12DEC2EA" w:rsidR="006106BC" w:rsidRPr="000978DD" w:rsidRDefault="006106BC" w:rsidP="006106BC">
      <w:pPr>
        <w:jc w:val="center"/>
        <w:rPr>
          <w:b/>
        </w:rPr>
      </w:pPr>
      <w:r w:rsidRPr="000978DD">
        <w:rPr>
          <w:b/>
        </w:rPr>
        <w:t>201</w:t>
      </w:r>
      <w:r w:rsidR="00EF4226" w:rsidRPr="000978DD">
        <w:rPr>
          <w:b/>
        </w:rPr>
        <w:t>8</w:t>
      </w:r>
      <w:r w:rsidRPr="000978DD">
        <w:rPr>
          <w:b/>
        </w:rPr>
        <w:t>-201</w:t>
      </w:r>
      <w:r w:rsidR="00EF4226" w:rsidRPr="000978DD">
        <w:rPr>
          <w:b/>
        </w:rPr>
        <w:t>9</w:t>
      </w:r>
      <w:r w:rsidRPr="000978DD">
        <w:rPr>
          <w:b/>
        </w:rPr>
        <w:t xml:space="preserve"> School Grants for Healthy Kids</w:t>
      </w:r>
    </w:p>
    <w:p w14:paraId="706C560A" w14:textId="06E84D19" w:rsidR="00F24186" w:rsidRPr="000978DD" w:rsidRDefault="00F24186" w:rsidP="006106BC">
      <w:pPr>
        <w:jc w:val="center"/>
        <w:rPr>
          <w:b/>
        </w:rPr>
      </w:pPr>
      <w:r w:rsidRPr="000978DD">
        <w:rPr>
          <w:b/>
        </w:rPr>
        <w:t>Game On Grant</w:t>
      </w:r>
    </w:p>
    <w:p w14:paraId="0E975AB9" w14:textId="4C6DE40E" w:rsidR="006106BC" w:rsidRPr="000978DD" w:rsidRDefault="006106BC" w:rsidP="006106BC">
      <w:pPr>
        <w:jc w:val="center"/>
        <w:rPr>
          <w:b/>
        </w:rPr>
      </w:pPr>
      <w:r w:rsidRPr="000978DD">
        <w:rPr>
          <w:b/>
        </w:rPr>
        <w:t>Application for Funds</w:t>
      </w:r>
      <w:r w:rsidR="0035369E" w:rsidRPr="000978DD">
        <w:rPr>
          <w:b/>
        </w:rPr>
        <w:t xml:space="preserve"> – Due Friday, April 6, 2018</w:t>
      </w:r>
    </w:p>
    <w:p w14:paraId="402CB8F5" w14:textId="77777777" w:rsidR="00A17FA4" w:rsidRDefault="00A17FA4" w:rsidP="00A17FA4">
      <w:pPr>
        <w:jc w:val="center"/>
        <w:rPr>
          <w:rFonts w:cstheme="minorHAnsi"/>
          <w:b/>
        </w:rPr>
      </w:pPr>
    </w:p>
    <w:tbl>
      <w:tblPr>
        <w:tblStyle w:val="TableGrid"/>
        <w:tblW w:w="0" w:type="auto"/>
        <w:tblLook w:val="04A0" w:firstRow="1" w:lastRow="0" w:firstColumn="1" w:lastColumn="0" w:noHBand="0" w:noVBand="1"/>
      </w:tblPr>
      <w:tblGrid>
        <w:gridCol w:w="9350"/>
      </w:tblGrid>
      <w:tr w:rsidR="00A17FA4" w:rsidRPr="000D6655" w14:paraId="07ED27D9" w14:textId="77777777" w:rsidTr="003B35C8">
        <w:tc>
          <w:tcPr>
            <w:tcW w:w="9350" w:type="dxa"/>
          </w:tcPr>
          <w:p w14:paraId="0EC0724A" w14:textId="606CF854" w:rsidR="00A17FA4" w:rsidRPr="007D49AD" w:rsidRDefault="007D49AD" w:rsidP="001F38EB">
            <w:pPr>
              <w:jc w:val="center"/>
              <w:rPr>
                <w:rFonts w:cstheme="minorHAnsi"/>
                <w:b/>
                <w:i/>
              </w:rPr>
            </w:pPr>
            <w:r w:rsidRPr="005C681B">
              <w:rPr>
                <w:rFonts w:cstheme="minorHAnsi"/>
                <w:b/>
              </w:rPr>
              <w:t xml:space="preserve">Please refer to the </w:t>
            </w:r>
            <w:hyperlink r:id="rId7" w:history="1">
              <w:r w:rsidRPr="001F38EB">
                <w:rPr>
                  <w:rStyle w:val="Hyperlink"/>
                  <w:rFonts w:cstheme="minorHAnsi"/>
                  <w:b/>
                </w:rPr>
                <w:t xml:space="preserve">Game On </w:t>
              </w:r>
              <w:r w:rsidR="001F38EB" w:rsidRPr="001F38EB">
                <w:rPr>
                  <w:rStyle w:val="Hyperlink"/>
                  <w:rFonts w:cstheme="minorHAnsi"/>
                  <w:b/>
                </w:rPr>
                <w:t>application instructions</w:t>
              </w:r>
            </w:hyperlink>
            <w:r w:rsidRPr="005C681B">
              <w:rPr>
                <w:rFonts w:cstheme="minorHAnsi"/>
                <w:b/>
              </w:rPr>
              <w:t xml:space="preserve"> for an outline on the steps to submitting an application and a more detailed description of the application requirements. </w:t>
            </w:r>
          </w:p>
        </w:tc>
      </w:tr>
    </w:tbl>
    <w:p w14:paraId="25FB9916" w14:textId="77777777" w:rsidR="00A17FA4" w:rsidRPr="00F63CC5" w:rsidRDefault="00A17FA4" w:rsidP="006106BC">
      <w:pPr>
        <w:jc w:val="center"/>
        <w:rPr>
          <w:b/>
          <w:i/>
          <w:sz w:val="24"/>
        </w:rPr>
      </w:pPr>
    </w:p>
    <w:p w14:paraId="2BD2E890" w14:textId="51866E47" w:rsidR="00E23B1C" w:rsidRPr="00F5636B" w:rsidRDefault="000807C7" w:rsidP="00E23B1C">
      <w:pPr>
        <w:rPr>
          <w:b/>
          <w:sz w:val="28"/>
          <w:u w:val="single"/>
        </w:rPr>
      </w:pPr>
      <w:r>
        <w:rPr>
          <w:b/>
          <w:sz w:val="28"/>
          <w:u w:val="single"/>
        </w:rPr>
        <w:t xml:space="preserve">Section 1: </w:t>
      </w:r>
      <w:r w:rsidR="00DE443F" w:rsidRPr="00F63CC5">
        <w:rPr>
          <w:b/>
          <w:sz w:val="28"/>
          <w:u w:val="single"/>
        </w:rPr>
        <w:t>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1458CA">
        <w:rPr>
          <w:b/>
          <w:sz w:val="28"/>
          <w:u w:val="single"/>
        </w:rPr>
        <w:tab/>
      </w:r>
      <w:r w:rsidR="001458CA">
        <w:rPr>
          <w:b/>
          <w:sz w:val="28"/>
          <w:u w:val="single"/>
        </w:rPr>
        <w:tab/>
      </w:r>
    </w:p>
    <w:p w14:paraId="05D97836" w14:textId="77777777" w:rsidR="0035369E" w:rsidRDefault="0035369E" w:rsidP="000978DD">
      <w:pPr>
        <w:pStyle w:val="ListParagraph"/>
        <w:numPr>
          <w:ilvl w:val="0"/>
          <w:numId w:val="75"/>
        </w:numPr>
        <w:rPr>
          <w:rFonts w:cstheme="minorHAnsi"/>
        </w:rPr>
      </w:pPr>
      <w:r w:rsidRPr="003B35C8">
        <w:rPr>
          <w:rFonts w:cstheme="minorHAnsi"/>
        </w:rPr>
        <w:t xml:space="preserve"> Applicant Contact Information</w:t>
      </w:r>
    </w:p>
    <w:p w14:paraId="2B485CA8" w14:textId="4FD3A7CE" w:rsidR="0035369E" w:rsidRPr="003B35C8" w:rsidRDefault="0035369E" w:rsidP="000978DD">
      <w:pPr>
        <w:pStyle w:val="ListParagraph"/>
        <w:numPr>
          <w:ilvl w:val="1"/>
          <w:numId w:val="75"/>
        </w:numPr>
        <w:rPr>
          <w:rFonts w:cstheme="minorHAnsi"/>
        </w:rPr>
      </w:pPr>
      <w:r w:rsidRPr="003B35C8">
        <w:rPr>
          <w:rFonts w:cstheme="minorHAnsi"/>
        </w:rPr>
        <w:t>Role (Select one)</w:t>
      </w:r>
    </w:p>
    <w:p w14:paraId="12175474" w14:textId="77777777" w:rsidR="0035369E" w:rsidRPr="00CB51FF" w:rsidRDefault="0035369E" w:rsidP="0035369E">
      <w:pPr>
        <w:pStyle w:val="ListParagraph"/>
        <w:rPr>
          <w:rFonts w:cstheme="minorHAnsi"/>
          <w:sz w:val="10"/>
          <w:szCs w:val="10"/>
        </w:rPr>
      </w:pPr>
    </w:p>
    <w:tbl>
      <w:tblPr>
        <w:tblStyle w:val="TableGrid"/>
        <w:tblW w:w="9350" w:type="dxa"/>
        <w:tblLook w:val="04A0" w:firstRow="1" w:lastRow="0" w:firstColumn="1" w:lastColumn="0" w:noHBand="0" w:noVBand="1"/>
      </w:tblPr>
      <w:tblGrid>
        <w:gridCol w:w="4675"/>
        <w:gridCol w:w="4675"/>
      </w:tblGrid>
      <w:tr w:rsidR="0035369E" w14:paraId="69267FA1" w14:textId="77777777" w:rsidTr="0035369E">
        <w:tc>
          <w:tcPr>
            <w:tcW w:w="4675" w:type="dxa"/>
          </w:tcPr>
          <w:p w14:paraId="240F9B31" w14:textId="77777777" w:rsidR="0035369E" w:rsidRPr="001D5C19" w:rsidRDefault="0035369E" w:rsidP="0035369E">
            <w:pPr>
              <w:rPr>
                <w:rFonts w:cstheme="minorHAnsi"/>
              </w:rPr>
            </w:pPr>
            <w:r w:rsidRPr="00CB51FF">
              <w:rPr>
                <w:rFonts w:cstheme="minorHAnsi"/>
              </w:rPr>
              <w:t>Parent</w:t>
            </w:r>
          </w:p>
        </w:tc>
        <w:tc>
          <w:tcPr>
            <w:tcW w:w="4675" w:type="dxa"/>
          </w:tcPr>
          <w:p w14:paraId="05C1715C" w14:textId="77777777" w:rsidR="0035369E" w:rsidRPr="001D5C19" w:rsidRDefault="0035369E" w:rsidP="0035369E">
            <w:pPr>
              <w:rPr>
                <w:rFonts w:cstheme="minorHAnsi"/>
              </w:rPr>
            </w:pPr>
            <w:r w:rsidRPr="001D5C19">
              <w:rPr>
                <w:rFonts w:cstheme="minorHAnsi"/>
              </w:rPr>
              <w:t>School Professional-Teacher</w:t>
            </w:r>
          </w:p>
        </w:tc>
      </w:tr>
      <w:tr w:rsidR="0035369E" w14:paraId="2C64B151" w14:textId="77777777" w:rsidTr="0035369E">
        <w:tc>
          <w:tcPr>
            <w:tcW w:w="4675" w:type="dxa"/>
          </w:tcPr>
          <w:p w14:paraId="04FB3FF3" w14:textId="77777777" w:rsidR="0035369E" w:rsidRPr="001D5C19" w:rsidRDefault="0035369E" w:rsidP="0035369E">
            <w:pPr>
              <w:rPr>
                <w:rFonts w:cstheme="minorHAnsi"/>
              </w:rPr>
            </w:pPr>
            <w:r w:rsidRPr="00CB51FF">
              <w:rPr>
                <w:rFonts w:cstheme="minorHAnsi"/>
              </w:rPr>
              <w:t>Community Member</w:t>
            </w:r>
          </w:p>
        </w:tc>
        <w:tc>
          <w:tcPr>
            <w:tcW w:w="4675" w:type="dxa"/>
          </w:tcPr>
          <w:p w14:paraId="35D0F571" w14:textId="77777777" w:rsidR="0035369E" w:rsidRPr="001D5C19" w:rsidRDefault="0035369E" w:rsidP="0035369E">
            <w:pPr>
              <w:rPr>
                <w:rFonts w:cstheme="minorHAnsi"/>
              </w:rPr>
            </w:pPr>
            <w:r w:rsidRPr="001D5C19">
              <w:rPr>
                <w:rFonts w:cstheme="minorHAnsi"/>
              </w:rPr>
              <w:t>School Professional-P.E. Teacher</w:t>
            </w:r>
          </w:p>
        </w:tc>
      </w:tr>
      <w:tr w:rsidR="0035369E" w14:paraId="4F048A8C" w14:textId="77777777" w:rsidTr="0035369E">
        <w:trPr>
          <w:trHeight w:val="323"/>
        </w:trPr>
        <w:tc>
          <w:tcPr>
            <w:tcW w:w="4675" w:type="dxa"/>
          </w:tcPr>
          <w:p w14:paraId="2DF32BEC" w14:textId="77777777" w:rsidR="0035369E" w:rsidRPr="001D5C19" w:rsidRDefault="0035369E" w:rsidP="0035369E">
            <w:pPr>
              <w:rPr>
                <w:rFonts w:cstheme="minorHAnsi"/>
              </w:rPr>
            </w:pPr>
            <w:r w:rsidRPr="001D5C19">
              <w:rPr>
                <w:rFonts w:cstheme="minorHAnsi"/>
              </w:rPr>
              <w:t>Health Professional</w:t>
            </w:r>
          </w:p>
        </w:tc>
        <w:tc>
          <w:tcPr>
            <w:tcW w:w="4675" w:type="dxa"/>
          </w:tcPr>
          <w:p w14:paraId="64E8B8C0" w14:textId="77777777" w:rsidR="0035369E" w:rsidRPr="001D5C19" w:rsidRDefault="0035369E" w:rsidP="0035369E">
            <w:pPr>
              <w:rPr>
                <w:rFonts w:cstheme="minorHAnsi"/>
              </w:rPr>
            </w:pPr>
            <w:r w:rsidRPr="001D5C19">
              <w:rPr>
                <w:rFonts w:cstheme="minorHAnsi"/>
              </w:rPr>
              <w:t>School Professional-Nurse/Health Aid</w:t>
            </w:r>
          </w:p>
        </w:tc>
      </w:tr>
      <w:tr w:rsidR="0035369E" w14:paraId="4691CD00" w14:textId="77777777" w:rsidTr="0035369E">
        <w:tc>
          <w:tcPr>
            <w:tcW w:w="4675" w:type="dxa"/>
          </w:tcPr>
          <w:p w14:paraId="7C43ECCE" w14:textId="77777777" w:rsidR="0035369E" w:rsidRPr="001D5C19" w:rsidRDefault="0035369E" w:rsidP="0035369E">
            <w:pPr>
              <w:rPr>
                <w:rFonts w:cstheme="minorHAnsi"/>
              </w:rPr>
            </w:pPr>
            <w:r>
              <w:rPr>
                <w:rFonts w:cstheme="minorHAnsi"/>
              </w:rPr>
              <w:t>Community Based/</w:t>
            </w:r>
            <w:r w:rsidRPr="001D5C19">
              <w:rPr>
                <w:rFonts w:cstheme="minorHAnsi"/>
              </w:rPr>
              <w:t>Nonprofit Organization Staff</w:t>
            </w:r>
          </w:p>
        </w:tc>
        <w:tc>
          <w:tcPr>
            <w:tcW w:w="4675" w:type="dxa"/>
          </w:tcPr>
          <w:p w14:paraId="54E093C5" w14:textId="77777777" w:rsidR="0035369E" w:rsidRPr="001D5C19" w:rsidRDefault="0035369E" w:rsidP="0035369E">
            <w:pPr>
              <w:rPr>
                <w:rFonts w:cstheme="minorHAnsi"/>
              </w:rPr>
            </w:pPr>
            <w:r w:rsidRPr="001D5C19">
              <w:rPr>
                <w:rFonts w:cstheme="minorHAnsi"/>
              </w:rPr>
              <w:t>School Professional-Food Service</w:t>
            </w:r>
          </w:p>
        </w:tc>
      </w:tr>
      <w:tr w:rsidR="0035369E" w14:paraId="23FAED7A" w14:textId="77777777" w:rsidTr="0035369E">
        <w:tc>
          <w:tcPr>
            <w:tcW w:w="4675" w:type="dxa"/>
          </w:tcPr>
          <w:p w14:paraId="62724A12" w14:textId="77777777" w:rsidR="0035369E" w:rsidRPr="001D5C19" w:rsidRDefault="0035369E" w:rsidP="0035369E">
            <w:pPr>
              <w:rPr>
                <w:rFonts w:cstheme="minorHAnsi"/>
              </w:rPr>
            </w:pPr>
            <w:r w:rsidRPr="00CB51FF">
              <w:rPr>
                <w:rFonts w:cstheme="minorHAnsi"/>
              </w:rPr>
              <w:t>Student</w:t>
            </w:r>
          </w:p>
        </w:tc>
        <w:tc>
          <w:tcPr>
            <w:tcW w:w="4675" w:type="dxa"/>
          </w:tcPr>
          <w:p w14:paraId="559082E8" w14:textId="77777777" w:rsidR="0035369E" w:rsidRPr="001D5C19" w:rsidRDefault="0035369E" w:rsidP="0035369E">
            <w:pPr>
              <w:rPr>
                <w:rFonts w:cstheme="minorHAnsi"/>
              </w:rPr>
            </w:pPr>
            <w:r w:rsidRPr="001D5C19">
              <w:rPr>
                <w:rFonts w:cstheme="minorHAnsi"/>
              </w:rPr>
              <w:t>School Professional-Higher Ed</w:t>
            </w:r>
          </w:p>
        </w:tc>
      </w:tr>
      <w:tr w:rsidR="0035369E" w14:paraId="446DF625" w14:textId="77777777" w:rsidTr="0035369E">
        <w:tc>
          <w:tcPr>
            <w:tcW w:w="4675" w:type="dxa"/>
          </w:tcPr>
          <w:p w14:paraId="6C752A13" w14:textId="77777777" w:rsidR="0035369E" w:rsidRPr="001D5C19" w:rsidRDefault="0035369E" w:rsidP="0035369E">
            <w:pPr>
              <w:rPr>
                <w:rFonts w:cstheme="minorHAnsi"/>
              </w:rPr>
            </w:pPr>
            <w:r>
              <w:rPr>
                <w:rFonts w:cstheme="minorHAnsi"/>
              </w:rPr>
              <w:t>Government Official/</w:t>
            </w:r>
            <w:r w:rsidRPr="001D5C19">
              <w:rPr>
                <w:rFonts w:cstheme="minorHAnsi"/>
              </w:rPr>
              <w:t>Agency Staff</w:t>
            </w:r>
          </w:p>
        </w:tc>
        <w:tc>
          <w:tcPr>
            <w:tcW w:w="4675" w:type="dxa"/>
          </w:tcPr>
          <w:p w14:paraId="65DC030D" w14:textId="77777777" w:rsidR="0035369E" w:rsidRPr="001D5C19" w:rsidRDefault="0035369E" w:rsidP="0035369E">
            <w:pPr>
              <w:rPr>
                <w:rFonts w:cstheme="minorHAnsi"/>
              </w:rPr>
            </w:pPr>
            <w:r w:rsidRPr="001D5C19">
              <w:rPr>
                <w:rFonts w:cstheme="minorHAnsi"/>
              </w:rPr>
              <w:t>School Professional-Administrator</w:t>
            </w:r>
          </w:p>
        </w:tc>
      </w:tr>
      <w:tr w:rsidR="0035369E" w14:paraId="07B8DFB4" w14:textId="77777777" w:rsidTr="0035369E">
        <w:tc>
          <w:tcPr>
            <w:tcW w:w="4675" w:type="dxa"/>
          </w:tcPr>
          <w:p w14:paraId="4988BCE9" w14:textId="77777777" w:rsidR="0035369E" w:rsidRPr="001D5C19" w:rsidRDefault="0035369E" w:rsidP="0035369E">
            <w:pPr>
              <w:rPr>
                <w:rFonts w:cstheme="minorHAnsi"/>
              </w:rPr>
            </w:pPr>
            <w:r w:rsidRPr="001D5C19">
              <w:rPr>
                <w:rFonts w:cstheme="minorHAnsi"/>
              </w:rPr>
              <w:t>None of the Above</w:t>
            </w:r>
          </w:p>
        </w:tc>
        <w:tc>
          <w:tcPr>
            <w:tcW w:w="4675" w:type="dxa"/>
          </w:tcPr>
          <w:p w14:paraId="1DC41DD3" w14:textId="77777777" w:rsidR="0035369E" w:rsidRPr="001D5C19" w:rsidRDefault="0035369E" w:rsidP="0035369E">
            <w:pPr>
              <w:rPr>
                <w:rFonts w:cstheme="minorHAnsi"/>
              </w:rPr>
            </w:pPr>
            <w:r w:rsidRPr="001D5C19">
              <w:rPr>
                <w:rFonts w:cstheme="minorHAnsi"/>
              </w:rPr>
              <w:t>School Professional-Board Member</w:t>
            </w:r>
          </w:p>
        </w:tc>
      </w:tr>
      <w:tr w:rsidR="0035369E" w14:paraId="595D679D" w14:textId="77777777" w:rsidTr="0035369E">
        <w:tc>
          <w:tcPr>
            <w:tcW w:w="4675" w:type="dxa"/>
          </w:tcPr>
          <w:p w14:paraId="5A6AAAC5" w14:textId="77777777" w:rsidR="0035369E" w:rsidRPr="001D5C19" w:rsidRDefault="0035369E" w:rsidP="0035369E">
            <w:pPr>
              <w:rPr>
                <w:rFonts w:cstheme="minorHAnsi"/>
              </w:rPr>
            </w:pPr>
          </w:p>
        </w:tc>
        <w:tc>
          <w:tcPr>
            <w:tcW w:w="4675" w:type="dxa"/>
          </w:tcPr>
          <w:p w14:paraId="4926321D" w14:textId="77777777" w:rsidR="0035369E" w:rsidRPr="001D5C19" w:rsidRDefault="0035369E" w:rsidP="0035369E">
            <w:pPr>
              <w:rPr>
                <w:rFonts w:cstheme="minorHAnsi"/>
              </w:rPr>
            </w:pPr>
            <w:r w:rsidRPr="001D5C19">
              <w:rPr>
                <w:rFonts w:cstheme="minorHAnsi"/>
              </w:rPr>
              <w:t>School Professional-Other</w:t>
            </w:r>
          </w:p>
        </w:tc>
      </w:tr>
    </w:tbl>
    <w:p w14:paraId="6F5CCD25" w14:textId="77777777" w:rsidR="0035369E" w:rsidRPr="00CB51FF" w:rsidRDefault="0035369E" w:rsidP="0035369E">
      <w:pPr>
        <w:rPr>
          <w:rFonts w:cstheme="minorHAnsi"/>
          <w:sz w:val="10"/>
          <w:szCs w:val="10"/>
        </w:rPr>
      </w:pPr>
    </w:p>
    <w:p w14:paraId="5636FFD9" w14:textId="77777777" w:rsidR="0035369E" w:rsidRDefault="0035369E" w:rsidP="000978DD">
      <w:pPr>
        <w:pStyle w:val="ListParagraph"/>
        <w:numPr>
          <w:ilvl w:val="0"/>
          <w:numId w:val="77"/>
        </w:numPr>
        <w:rPr>
          <w:rFonts w:cstheme="minorHAnsi"/>
        </w:rPr>
      </w:pPr>
      <w:r>
        <w:rPr>
          <w:rFonts w:cstheme="minorHAnsi"/>
        </w:rPr>
        <w:t>Phone Number</w:t>
      </w:r>
    </w:p>
    <w:p w14:paraId="170207F8" w14:textId="77777777" w:rsidR="0035369E" w:rsidRDefault="0035369E" w:rsidP="000978DD">
      <w:pPr>
        <w:pStyle w:val="ListParagraph"/>
        <w:numPr>
          <w:ilvl w:val="0"/>
          <w:numId w:val="77"/>
        </w:numPr>
        <w:rPr>
          <w:rFonts w:cstheme="minorHAnsi"/>
        </w:rPr>
      </w:pPr>
      <w:r>
        <w:rPr>
          <w:rFonts w:cstheme="minorHAnsi"/>
        </w:rPr>
        <w:t>Primary Email</w:t>
      </w:r>
    </w:p>
    <w:p w14:paraId="43F86A4B" w14:textId="1C123FA2" w:rsidR="0035369E" w:rsidRDefault="0035369E" w:rsidP="000978DD">
      <w:pPr>
        <w:pStyle w:val="ListParagraph"/>
        <w:numPr>
          <w:ilvl w:val="0"/>
          <w:numId w:val="77"/>
        </w:numPr>
        <w:rPr>
          <w:rFonts w:cstheme="minorHAnsi"/>
        </w:rPr>
      </w:pPr>
      <w:r>
        <w:rPr>
          <w:rFonts w:cstheme="minorHAnsi"/>
        </w:rPr>
        <w:t>Alternat</w:t>
      </w:r>
      <w:r w:rsidR="00E874E3">
        <w:rPr>
          <w:rFonts w:cstheme="minorHAnsi"/>
        </w:rPr>
        <w:t>e</w:t>
      </w:r>
      <w:r>
        <w:rPr>
          <w:rFonts w:cstheme="minorHAnsi"/>
        </w:rPr>
        <w:t xml:space="preserve"> Email</w:t>
      </w:r>
    </w:p>
    <w:p w14:paraId="2C1297BD" w14:textId="77777777" w:rsidR="0035369E" w:rsidRPr="00CB51FF" w:rsidRDefault="0035369E" w:rsidP="000978DD">
      <w:pPr>
        <w:pStyle w:val="ListParagraph"/>
        <w:numPr>
          <w:ilvl w:val="0"/>
          <w:numId w:val="77"/>
        </w:numPr>
        <w:rPr>
          <w:rFonts w:cstheme="minorHAnsi"/>
        </w:rPr>
      </w:pPr>
      <w:r w:rsidRPr="00B005EE">
        <w:rPr>
          <w:rFonts w:cstheme="minorHAnsi"/>
        </w:rPr>
        <w:t>Free and Reduce</w:t>
      </w:r>
      <w:r>
        <w:rPr>
          <w:rFonts w:cstheme="minorHAnsi"/>
        </w:rPr>
        <w:t>d Percentage (If CEP enter 100)</w:t>
      </w:r>
      <w:r w:rsidRPr="00B005EE">
        <w:rPr>
          <w:rFonts w:cstheme="minorHAnsi"/>
        </w:rPr>
        <w:tab/>
      </w:r>
    </w:p>
    <w:p w14:paraId="288609E1" w14:textId="62EF3488" w:rsidR="00E23B1C" w:rsidRPr="00F63CC5" w:rsidRDefault="000603B7" w:rsidP="000978DD">
      <w:r w:rsidRPr="000978DD">
        <w:tab/>
      </w:r>
      <w:r w:rsidRPr="000978DD">
        <w:tab/>
      </w:r>
    </w:p>
    <w:p w14:paraId="68FA7503" w14:textId="77D00B7B" w:rsidR="0035369E" w:rsidRPr="000978DD" w:rsidRDefault="00DE443F" w:rsidP="000978DD">
      <w:pPr>
        <w:pStyle w:val="ListParagraph"/>
        <w:numPr>
          <w:ilvl w:val="0"/>
          <w:numId w:val="74"/>
        </w:numPr>
        <w:rPr>
          <w:b/>
        </w:rPr>
      </w:pPr>
      <w:r w:rsidRPr="00F63CC5">
        <w:t xml:space="preserve">Provide </w:t>
      </w:r>
      <w:r w:rsidR="0035369E">
        <w:t>contact information for</w:t>
      </w:r>
      <w:r w:rsidRPr="00F63CC5">
        <w:t xml:space="preserve"> the following individuals</w:t>
      </w:r>
      <w:r w:rsidR="00636CB1">
        <w:t>.</w:t>
      </w:r>
      <w:r w:rsidR="0035369E">
        <w:t xml:space="preserve"> </w:t>
      </w:r>
      <w:r w:rsidR="00636CB1">
        <w:t>By providing their names and emails, you are indicating their support for the project.</w:t>
      </w:r>
    </w:p>
    <w:p w14:paraId="648942A6" w14:textId="7C743476" w:rsidR="0035369E" w:rsidRDefault="0035369E" w:rsidP="000978DD">
      <w:pPr>
        <w:pStyle w:val="ListParagraph"/>
        <w:numPr>
          <w:ilvl w:val="1"/>
          <w:numId w:val="74"/>
        </w:numPr>
        <w:rPr>
          <w:rFonts w:cstheme="minorHAnsi"/>
        </w:rPr>
      </w:pPr>
      <w:r>
        <w:rPr>
          <w:rFonts w:cstheme="minorHAnsi"/>
        </w:rPr>
        <w:t>Name of Principal/Administrator</w:t>
      </w:r>
    </w:p>
    <w:p w14:paraId="110D8A15" w14:textId="34AB3560" w:rsidR="0035369E" w:rsidRDefault="0035369E" w:rsidP="000978DD">
      <w:pPr>
        <w:pStyle w:val="ListParagraph"/>
        <w:numPr>
          <w:ilvl w:val="1"/>
          <w:numId w:val="74"/>
        </w:numPr>
        <w:rPr>
          <w:rFonts w:cstheme="minorHAnsi"/>
        </w:rPr>
      </w:pPr>
      <w:r>
        <w:rPr>
          <w:rFonts w:cstheme="minorHAnsi"/>
        </w:rPr>
        <w:t>Email</w:t>
      </w:r>
    </w:p>
    <w:p w14:paraId="272B7D44" w14:textId="77777777" w:rsidR="0035369E" w:rsidRDefault="0035369E" w:rsidP="000978DD">
      <w:pPr>
        <w:pStyle w:val="ListParagraph"/>
        <w:ind w:left="1080"/>
        <w:rPr>
          <w:rFonts w:cstheme="minorHAnsi"/>
        </w:rPr>
      </w:pPr>
    </w:p>
    <w:p w14:paraId="7596E0D7" w14:textId="344F3354" w:rsidR="0035369E" w:rsidRDefault="0035369E" w:rsidP="000978DD">
      <w:pPr>
        <w:pStyle w:val="ListParagraph"/>
        <w:numPr>
          <w:ilvl w:val="1"/>
          <w:numId w:val="74"/>
        </w:numPr>
        <w:rPr>
          <w:rFonts w:cstheme="minorHAnsi"/>
        </w:rPr>
      </w:pPr>
      <w:r>
        <w:rPr>
          <w:rFonts w:cstheme="minorHAnsi"/>
        </w:rPr>
        <w:t>Name of Physical Education Teacher</w:t>
      </w:r>
    </w:p>
    <w:p w14:paraId="5D70ECB7" w14:textId="4ED00229" w:rsidR="0035369E" w:rsidRPr="003B35C8" w:rsidRDefault="0035369E" w:rsidP="000978DD">
      <w:pPr>
        <w:pStyle w:val="ListParagraph"/>
        <w:numPr>
          <w:ilvl w:val="1"/>
          <w:numId w:val="74"/>
        </w:numPr>
        <w:rPr>
          <w:rFonts w:cstheme="minorHAnsi"/>
        </w:rPr>
      </w:pPr>
      <w:r>
        <w:rPr>
          <w:rFonts w:cstheme="minorHAnsi"/>
        </w:rPr>
        <w:t>Email</w:t>
      </w:r>
    </w:p>
    <w:p w14:paraId="6807FF38" w14:textId="77777777" w:rsidR="0035369E" w:rsidRDefault="0035369E" w:rsidP="000978DD">
      <w:pPr>
        <w:pStyle w:val="ListParagraph"/>
        <w:ind w:left="1080"/>
        <w:rPr>
          <w:rFonts w:cstheme="minorHAnsi"/>
        </w:rPr>
      </w:pPr>
    </w:p>
    <w:p w14:paraId="27B56503" w14:textId="0877C542" w:rsidR="0035369E" w:rsidRDefault="0035369E" w:rsidP="000978DD">
      <w:pPr>
        <w:pStyle w:val="ListParagraph"/>
        <w:numPr>
          <w:ilvl w:val="1"/>
          <w:numId w:val="74"/>
        </w:numPr>
        <w:rPr>
          <w:rFonts w:cstheme="minorHAnsi"/>
        </w:rPr>
      </w:pPr>
      <w:r>
        <w:rPr>
          <w:rFonts w:cstheme="minorHAnsi"/>
        </w:rPr>
        <w:t>Name of School Nutrition/Food Service Manager</w:t>
      </w:r>
    </w:p>
    <w:p w14:paraId="75D72F91" w14:textId="4B58BCB6" w:rsidR="0035369E" w:rsidRPr="00CB51FF" w:rsidRDefault="0035369E" w:rsidP="000978DD">
      <w:pPr>
        <w:pStyle w:val="ListParagraph"/>
        <w:numPr>
          <w:ilvl w:val="1"/>
          <w:numId w:val="74"/>
        </w:numPr>
        <w:rPr>
          <w:rFonts w:cstheme="minorHAnsi"/>
        </w:rPr>
      </w:pPr>
      <w:r>
        <w:rPr>
          <w:rFonts w:cstheme="minorHAnsi"/>
        </w:rPr>
        <w:t>Email</w:t>
      </w:r>
    </w:p>
    <w:p w14:paraId="5FAA6863" w14:textId="33803680" w:rsidR="000613DB" w:rsidRDefault="000613DB" w:rsidP="000978DD">
      <w:pPr>
        <w:pStyle w:val="NoSpacing"/>
      </w:pPr>
    </w:p>
    <w:p w14:paraId="1E3AB647" w14:textId="58B792EE" w:rsidR="000807C7" w:rsidRDefault="000807C7">
      <w:pPr>
        <w:rPr>
          <w:b/>
          <w:sz w:val="28"/>
          <w:szCs w:val="28"/>
          <w:u w:val="single"/>
        </w:rPr>
      </w:pPr>
      <w:r>
        <w:rPr>
          <w:b/>
          <w:sz w:val="28"/>
          <w:szCs w:val="28"/>
          <w:u w:val="single"/>
        </w:rPr>
        <w:t xml:space="preserve">Section 2: </w:t>
      </w:r>
      <w:r w:rsidR="0035369E">
        <w:rPr>
          <w:b/>
          <w:sz w:val="28"/>
          <w:szCs w:val="28"/>
          <w:u w:val="single"/>
        </w:rPr>
        <w:t>Project Details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35369E">
        <w:rPr>
          <w:b/>
          <w:sz w:val="28"/>
          <w:szCs w:val="28"/>
          <w:u w:val="single"/>
        </w:rPr>
        <w:tab/>
      </w:r>
    </w:p>
    <w:p w14:paraId="1331E44E" w14:textId="77777777" w:rsidR="000807C7" w:rsidRDefault="000807C7">
      <w:pPr>
        <w:rPr>
          <w:b/>
          <w:u w:val="single"/>
        </w:rPr>
      </w:pPr>
    </w:p>
    <w:p w14:paraId="6AC76FE4" w14:textId="1B85253B" w:rsidR="0035369E" w:rsidRPr="00952D5F" w:rsidRDefault="000807C7">
      <w:pPr>
        <w:rPr>
          <w:color w:val="FF0000"/>
        </w:rPr>
      </w:pPr>
      <w:r w:rsidRPr="000978DD">
        <w:rPr>
          <w:b/>
        </w:rPr>
        <w:t>Physical Activity Initiative</w:t>
      </w:r>
      <w:r w:rsidR="0035369E" w:rsidRPr="000978DD">
        <w:rPr>
          <w:b/>
        </w:rPr>
        <w:t>:</w:t>
      </w:r>
      <w:r w:rsidR="00952D5F">
        <w:rPr>
          <w:b/>
        </w:rPr>
        <w:t xml:space="preserve">  </w:t>
      </w:r>
      <w:r w:rsidR="00952D5F" w:rsidRPr="00952D5F">
        <w:rPr>
          <w:color w:val="FF0000"/>
        </w:rPr>
        <w:t xml:space="preserve">Skillastics is so versatile, it can fit with </w:t>
      </w:r>
      <w:r w:rsidR="00952D5F">
        <w:rPr>
          <w:color w:val="FF0000"/>
        </w:rPr>
        <w:t>most</w:t>
      </w:r>
      <w:r w:rsidR="00952D5F" w:rsidRPr="00952D5F">
        <w:rPr>
          <w:color w:val="FF0000"/>
        </w:rPr>
        <w:t xml:space="preserve"> of the initiatives.  Below we provide examples of each to help solidify the goals you are hoping to achieve.</w:t>
      </w:r>
    </w:p>
    <w:p w14:paraId="366FDD6D" w14:textId="158CAAC7" w:rsidR="000807C7" w:rsidRDefault="000807C7">
      <w:pPr>
        <w:rPr>
          <w:b/>
          <w:sz w:val="28"/>
          <w:szCs w:val="28"/>
          <w:u w:val="single"/>
        </w:rPr>
      </w:pPr>
    </w:p>
    <w:p w14:paraId="595CD5F7" w14:textId="2F75A1F9" w:rsidR="0035369E" w:rsidRPr="00380696" w:rsidRDefault="0035369E" w:rsidP="000978DD">
      <w:pPr>
        <w:pStyle w:val="ListParagraph"/>
        <w:numPr>
          <w:ilvl w:val="0"/>
          <w:numId w:val="74"/>
        </w:numPr>
      </w:pPr>
      <w:r w:rsidRPr="00380696">
        <w:t>What</w:t>
      </w:r>
      <w:r>
        <w:t xml:space="preserve"> is the </w:t>
      </w:r>
      <w:r w:rsidRPr="00380696">
        <w:t xml:space="preserve">physical activity </w:t>
      </w:r>
      <w:r w:rsidR="0068102D">
        <w:t>initiative</w:t>
      </w:r>
      <w:r w:rsidRPr="00380696">
        <w:t xml:space="preserve"> you </w:t>
      </w:r>
      <w:r>
        <w:t xml:space="preserve">are interested in </w:t>
      </w:r>
      <w:r w:rsidRPr="00380696">
        <w:t>implementing at your school?</w:t>
      </w:r>
      <w:r>
        <w:t xml:space="preserve"> (Select one)</w:t>
      </w:r>
    </w:p>
    <w:p w14:paraId="4A9CE2FA" w14:textId="77777777" w:rsidR="00952D5F" w:rsidRPr="00952D5F" w:rsidRDefault="0035369E" w:rsidP="00952D5F">
      <w:pPr>
        <w:pStyle w:val="NoSpacing"/>
        <w:numPr>
          <w:ilvl w:val="0"/>
          <w:numId w:val="96"/>
        </w:numPr>
        <w:rPr>
          <w:color w:val="FF0000"/>
          <w:sz w:val="24"/>
          <w:szCs w:val="24"/>
        </w:rPr>
      </w:pPr>
      <w:r w:rsidRPr="00952D5F">
        <w:rPr>
          <w:rFonts w:eastAsia="Arial" w:cs="Arial"/>
          <w:b/>
          <w:spacing w:val="2"/>
          <w:position w:val="-1"/>
          <w:sz w:val="24"/>
          <w:szCs w:val="24"/>
        </w:rPr>
        <w:t>Outdoor Active Recess</w:t>
      </w:r>
      <w:r w:rsidR="00952D5F" w:rsidRPr="00952D5F">
        <w:rPr>
          <w:rFonts w:eastAsia="Arial" w:cs="Arial"/>
          <w:spacing w:val="2"/>
          <w:position w:val="-1"/>
          <w:sz w:val="24"/>
          <w:szCs w:val="24"/>
        </w:rPr>
        <w:t xml:space="preserve"> - </w:t>
      </w:r>
      <w:r w:rsidR="00952D5F" w:rsidRPr="00952D5F">
        <w:rPr>
          <w:color w:val="FF0000"/>
          <w:sz w:val="24"/>
          <w:szCs w:val="24"/>
        </w:rPr>
        <w:t xml:space="preserve">Recess always includes many students.  Skillastics is the best resource to manage and help enhance physical activity for large groups.  Whether it’s </w:t>
      </w:r>
      <w:r w:rsidR="00952D5F" w:rsidRPr="00952D5F">
        <w:rPr>
          <w:color w:val="FF0000"/>
          <w:sz w:val="24"/>
          <w:szCs w:val="24"/>
        </w:rPr>
        <w:lastRenderedPageBreak/>
        <w:t>outdoors in a large open area or in a small area indoors with limited space, Skillastics is an effective tool to increase physical activity in a simple, yet extremely effective way.  The additional benefit is that Skillastics is so simple to execute, teachers or aides that are not educated in physical education will seamlessly be able to implement it most effectively.</w:t>
      </w:r>
    </w:p>
    <w:p w14:paraId="59894071" w14:textId="7D3531D6" w:rsidR="0035369E" w:rsidRPr="00952D5F" w:rsidRDefault="0035369E" w:rsidP="00952D5F">
      <w:pPr>
        <w:rPr>
          <w:rFonts w:eastAsia="Arial" w:cs="Arial"/>
          <w:spacing w:val="2"/>
          <w:position w:val="-1"/>
        </w:rPr>
      </w:pPr>
    </w:p>
    <w:p w14:paraId="14B08217" w14:textId="77777777" w:rsidR="00952D5F" w:rsidRPr="00952D5F" w:rsidRDefault="0035369E" w:rsidP="00952D5F">
      <w:pPr>
        <w:pStyle w:val="NoSpacing"/>
        <w:numPr>
          <w:ilvl w:val="0"/>
          <w:numId w:val="96"/>
        </w:numPr>
        <w:rPr>
          <w:color w:val="FF0000"/>
          <w:sz w:val="24"/>
          <w:szCs w:val="24"/>
        </w:rPr>
      </w:pPr>
      <w:r w:rsidRPr="00952D5F">
        <w:rPr>
          <w:rFonts w:eastAsia="Arial" w:cs="Arial"/>
          <w:b/>
          <w:spacing w:val="2"/>
          <w:position w:val="-1"/>
          <w:sz w:val="24"/>
          <w:szCs w:val="24"/>
        </w:rPr>
        <w:t>Indoor Active Recess</w:t>
      </w:r>
      <w:r w:rsidR="00952D5F" w:rsidRPr="00952D5F">
        <w:rPr>
          <w:rFonts w:eastAsia="Arial" w:cs="Arial"/>
          <w:spacing w:val="2"/>
          <w:position w:val="-1"/>
          <w:sz w:val="24"/>
          <w:szCs w:val="24"/>
        </w:rPr>
        <w:t xml:space="preserve"> - </w:t>
      </w:r>
      <w:r w:rsidR="00952D5F" w:rsidRPr="00952D5F">
        <w:rPr>
          <w:color w:val="FF0000"/>
          <w:sz w:val="24"/>
          <w:szCs w:val="24"/>
        </w:rPr>
        <w:t>Recess always includes many students.  Skillastics is the best resource to manage and help enhance physical activity for large groups.  Whether it’s outdoors in a large open area or in a small area indoors with limited space, Skillastics is an effective tool to increase physical activity in a simple, yet extremely effective way.  The additional benefit is that Skillastics is so simple to execute, teachers or aides that are not educated in physical education will seamlessly be able to implement it most effectively.</w:t>
      </w:r>
    </w:p>
    <w:p w14:paraId="017A157B" w14:textId="4DF6EB5F" w:rsidR="0035369E" w:rsidRPr="00E92A1F" w:rsidRDefault="0035369E" w:rsidP="00952D5F">
      <w:pPr>
        <w:pStyle w:val="ListParagraph"/>
        <w:ind w:left="1080"/>
        <w:rPr>
          <w:rFonts w:eastAsia="Arial" w:cs="Arial"/>
          <w:spacing w:val="2"/>
          <w:position w:val="-1"/>
        </w:rPr>
      </w:pPr>
    </w:p>
    <w:p w14:paraId="6B2EEF58" w14:textId="7D72C62B" w:rsidR="00952D5F" w:rsidRPr="00952D5F" w:rsidRDefault="0035369E" w:rsidP="00952D5F">
      <w:pPr>
        <w:pStyle w:val="NoSpacing"/>
        <w:numPr>
          <w:ilvl w:val="0"/>
          <w:numId w:val="96"/>
        </w:numPr>
        <w:rPr>
          <w:b/>
          <w:i/>
          <w:color w:val="FF0000"/>
          <w:sz w:val="24"/>
          <w:szCs w:val="24"/>
        </w:rPr>
      </w:pPr>
      <w:r w:rsidRPr="00952D5F">
        <w:rPr>
          <w:rFonts w:eastAsia="Arial" w:cs="Arial"/>
          <w:b/>
          <w:spacing w:val="2"/>
          <w:position w:val="-1"/>
          <w:sz w:val="24"/>
          <w:szCs w:val="24"/>
        </w:rPr>
        <w:t>Physical Education Equipment</w:t>
      </w:r>
      <w:r w:rsidR="00952D5F" w:rsidRPr="00952D5F">
        <w:rPr>
          <w:rFonts w:eastAsia="Arial" w:cs="Arial"/>
          <w:spacing w:val="2"/>
          <w:position w:val="-1"/>
          <w:sz w:val="24"/>
          <w:szCs w:val="24"/>
        </w:rPr>
        <w:t xml:space="preserve"> - </w:t>
      </w:r>
      <w:r w:rsidR="00952D5F" w:rsidRPr="00952D5F">
        <w:rPr>
          <w:color w:val="FF0000"/>
          <w:sz w:val="24"/>
          <w:szCs w:val="24"/>
        </w:rPr>
        <w:t>Skillastics is literally Physical Education in a bag.  Everything you need to teach Fitness, Character and Sport Specific Skillastics while simultaneously integrating academic components like literacy, math and science.  Skillastics is aligned with the National Physical Education Standards.</w:t>
      </w:r>
      <w:r w:rsidR="00952D5F">
        <w:rPr>
          <w:color w:val="FF0000"/>
          <w:sz w:val="24"/>
          <w:szCs w:val="24"/>
        </w:rPr>
        <w:t xml:space="preserve"> </w:t>
      </w:r>
      <w:r w:rsidR="00952D5F" w:rsidRPr="00952D5F">
        <w:rPr>
          <w:b/>
          <w:i/>
          <w:color w:val="FF0000"/>
          <w:sz w:val="24"/>
          <w:szCs w:val="24"/>
        </w:rPr>
        <w:t xml:space="preserve">(Please email us at </w:t>
      </w:r>
      <w:hyperlink r:id="rId8" w:history="1">
        <w:r w:rsidR="00952D5F" w:rsidRPr="00952D5F">
          <w:rPr>
            <w:rStyle w:val="Hyperlink"/>
            <w:b/>
            <w:i/>
            <w:sz w:val="24"/>
            <w:szCs w:val="24"/>
          </w:rPr>
          <w:t>info@skillastics.com</w:t>
        </w:r>
      </w:hyperlink>
      <w:r w:rsidR="00952D5F" w:rsidRPr="00952D5F">
        <w:rPr>
          <w:b/>
          <w:i/>
          <w:color w:val="FF0000"/>
          <w:sz w:val="24"/>
          <w:szCs w:val="24"/>
        </w:rPr>
        <w:t xml:space="preserve"> and we’ll send you the Skillastics alignment with the National Physical Education Standards document).</w:t>
      </w:r>
    </w:p>
    <w:p w14:paraId="0B875987" w14:textId="763D6B9E" w:rsidR="0035369E" w:rsidRPr="00E92A1F" w:rsidRDefault="0035369E" w:rsidP="00952D5F">
      <w:pPr>
        <w:pStyle w:val="ListParagraph"/>
        <w:ind w:left="1080"/>
        <w:rPr>
          <w:rFonts w:eastAsia="Arial" w:cs="Arial"/>
          <w:spacing w:val="2"/>
          <w:position w:val="-1"/>
        </w:rPr>
      </w:pPr>
    </w:p>
    <w:p w14:paraId="2B97F6CD" w14:textId="77777777" w:rsidR="00952D5F" w:rsidRPr="00952D5F" w:rsidRDefault="0035369E" w:rsidP="00952D5F">
      <w:pPr>
        <w:pStyle w:val="NoSpacing"/>
        <w:numPr>
          <w:ilvl w:val="0"/>
          <w:numId w:val="96"/>
        </w:numPr>
        <w:rPr>
          <w:color w:val="FF0000"/>
          <w:sz w:val="24"/>
          <w:szCs w:val="24"/>
        </w:rPr>
      </w:pPr>
      <w:r w:rsidRPr="00952D5F">
        <w:rPr>
          <w:rFonts w:eastAsia="Arial" w:cs="Arial"/>
          <w:b/>
          <w:spacing w:val="2"/>
          <w:position w:val="-1"/>
          <w:sz w:val="24"/>
          <w:szCs w:val="24"/>
        </w:rPr>
        <w:t>Brain Breaks/Classroom Physical Activity</w:t>
      </w:r>
      <w:r w:rsidR="00952D5F" w:rsidRPr="00952D5F">
        <w:rPr>
          <w:rFonts w:eastAsia="Arial" w:cs="Arial"/>
          <w:spacing w:val="2"/>
          <w:position w:val="-1"/>
          <w:sz w:val="24"/>
          <w:szCs w:val="24"/>
        </w:rPr>
        <w:t xml:space="preserve"> - </w:t>
      </w:r>
      <w:r w:rsidR="00952D5F" w:rsidRPr="00952D5F">
        <w:rPr>
          <w:color w:val="FF0000"/>
          <w:sz w:val="24"/>
          <w:szCs w:val="24"/>
        </w:rPr>
        <w:t>Be Fit 2 Learn Skillastics Math was specifically created for enhancing Physical Activity in the Classroom while integrating math questioning tailor made for 2</w:t>
      </w:r>
      <w:r w:rsidR="00952D5F" w:rsidRPr="00952D5F">
        <w:rPr>
          <w:color w:val="FF0000"/>
          <w:sz w:val="24"/>
          <w:szCs w:val="24"/>
          <w:vertAlign w:val="superscript"/>
        </w:rPr>
        <w:t>nd</w:t>
      </w:r>
      <w:r w:rsidR="00952D5F" w:rsidRPr="00952D5F">
        <w:rPr>
          <w:color w:val="FF0000"/>
          <w:sz w:val="24"/>
          <w:szCs w:val="24"/>
        </w:rPr>
        <w:t>, 3</w:t>
      </w:r>
      <w:r w:rsidR="00952D5F" w:rsidRPr="00952D5F">
        <w:rPr>
          <w:color w:val="FF0000"/>
          <w:sz w:val="24"/>
          <w:szCs w:val="24"/>
          <w:vertAlign w:val="superscript"/>
        </w:rPr>
        <w:t>rd</w:t>
      </w:r>
      <w:r w:rsidR="00952D5F" w:rsidRPr="00952D5F">
        <w:rPr>
          <w:color w:val="FF0000"/>
          <w:sz w:val="24"/>
          <w:szCs w:val="24"/>
        </w:rPr>
        <w:t xml:space="preserve"> 4</w:t>
      </w:r>
      <w:r w:rsidR="00952D5F" w:rsidRPr="00952D5F">
        <w:rPr>
          <w:color w:val="FF0000"/>
          <w:sz w:val="24"/>
          <w:szCs w:val="24"/>
          <w:vertAlign w:val="superscript"/>
        </w:rPr>
        <w:t>th</w:t>
      </w:r>
      <w:r w:rsidR="00952D5F" w:rsidRPr="00952D5F">
        <w:rPr>
          <w:color w:val="FF0000"/>
          <w:sz w:val="24"/>
          <w:szCs w:val="24"/>
        </w:rPr>
        <w:t>, 5</w:t>
      </w:r>
      <w:r w:rsidR="00952D5F" w:rsidRPr="00952D5F">
        <w:rPr>
          <w:color w:val="FF0000"/>
          <w:sz w:val="24"/>
          <w:szCs w:val="24"/>
          <w:vertAlign w:val="superscript"/>
        </w:rPr>
        <w:t>th</w:t>
      </w:r>
      <w:r w:rsidR="00952D5F" w:rsidRPr="00952D5F">
        <w:rPr>
          <w:color w:val="FF0000"/>
          <w:sz w:val="24"/>
          <w:szCs w:val="24"/>
        </w:rPr>
        <w:t>, or 6</w:t>
      </w:r>
      <w:r w:rsidR="00952D5F" w:rsidRPr="00952D5F">
        <w:rPr>
          <w:color w:val="FF0000"/>
          <w:sz w:val="24"/>
          <w:szCs w:val="24"/>
          <w:vertAlign w:val="superscript"/>
        </w:rPr>
        <w:t>th</w:t>
      </w:r>
      <w:r w:rsidR="00952D5F" w:rsidRPr="00952D5F">
        <w:rPr>
          <w:color w:val="FF0000"/>
          <w:sz w:val="24"/>
          <w:szCs w:val="24"/>
        </w:rPr>
        <w:t xml:space="preserve"> grade.  The optional custom math question card download is an extra bonus, allowing classroom teachers to integrate their own questions relevant to the lessons they are working on at that time.</w:t>
      </w:r>
    </w:p>
    <w:p w14:paraId="384E6F0B" w14:textId="495D1C47" w:rsidR="0035369E" w:rsidRPr="00E92A1F" w:rsidRDefault="0035369E" w:rsidP="00952D5F">
      <w:pPr>
        <w:pStyle w:val="ListParagraph"/>
        <w:ind w:left="1080"/>
        <w:rPr>
          <w:rFonts w:eastAsia="Arial" w:cs="Arial"/>
          <w:spacing w:val="2"/>
          <w:position w:val="-1"/>
        </w:rPr>
      </w:pPr>
    </w:p>
    <w:p w14:paraId="445E8AB0" w14:textId="56035D3C" w:rsidR="00952D5F" w:rsidRPr="00952D5F" w:rsidRDefault="0035369E" w:rsidP="00952D5F">
      <w:pPr>
        <w:pStyle w:val="NoSpacing"/>
        <w:numPr>
          <w:ilvl w:val="0"/>
          <w:numId w:val="96"/>
        </w:numPr>
        <w:rPr>
          <w:b/>
          <w:i/>
          <w:color w:val="FF0000"/>
          <w:sz w:val="24"/>
          <w:szCs w:val="24"/>
        </w:rPr>
      </w:pPr>
      <w:r w:rsidRPr="00952D5F">
        <w:rPr>
          <w:rFonts w:eastAsia="Arial" w:cs="Arial"/>
          <w:b/>
          <w:spacing w:val="2"/>
          <w:position w:val="-1"/>
          <w:sz w:val="24"/>
          <w:szCs w:val="24"/>
        </w:rPr>
        <w:t>Before-School</w:t>
      </w:r>
      <w:r w:rsidR="00952D5F" w:rsidRPr="00952D5F">
        <w:rPr>
          <w:rFonts w:eastAsia="Arial" w:cs="Arial"/>
          <w:b/>
          <w:spacing w:val="2"/>
          <w:position w:val="-1"/>
          <w:sz w:val="24"/>
          <w:szCs w:val="24"/>
        </w:rPr>
        <w:t xml:space="preserve"> &amp; After School</w:t>
      </w:r>
      <w:r w:rsidRPr="00952D5F">
        <w:rPr>
          <w:rFonts w:eastAsia="Arial" w:cs="Arial"/>
          <w:b/>
          <w:spacing w:val="2"/>
          <w:position w:val="-1"/>
          <w:sz w:val="24"/>
          <w:szCs w:val="24"/>
        </w:rPr>
        <w:t xml:space="preserve"> Programming</w:t>
      </w:r>
      <w:r w:rsidR="00952D5F" w:rsidRPr="00952D5F">
        <w:rPr>
          <w:rFonts w:eastAsia="Arial" w:cs="Arial"/>
          <w:spacing w:val="2"/>
          <w:position w:val="-1"/>
          <w:sz w:val="24"/>
          <w:szCs w:val="24"/>
        </w:rPr>
        <w:t xml:space="preserve"> - </w:t>
      </w:r>
      <w:r w:rsidR="00952D5F" w:rsidRPr="00952D5F">
        <w:rPr>
          <w:color w:val="FF0000"/>
          <w:sz w:val="24"/>
          <w:szCs w:val="24"/>
        </w:rPr>
        <w:t>Skillastics is the perfect resource for Before or After School programming.  With a strong emphasis in STEM Learning, STEM Skillastics has become one of the most popular resources enhancing physical activity while integrating STEM knowledge.  The optional custom card template download allows Expanded Learning programs to connect with classroom teachers by implementing Science, Technology, Engineering and Math questions relevant to what their teaching into the physical activity time.  Skillastics is aligned with the Healthy Eating and Physical Activity After School Guidelines</w:t>
      </w:r>
      <w:proofErr w:type="gramStart"/>
      <w:r w:rsidR="00952D5F" w:rsidRPr="00952D5F">
        <w:rPr>
          <w:color w:val="FF0000"/>
          <w:sz w:val="24"/>
          <w:szCs w:val="24"/>
        </w:rPr>
        <w:t>.</w:t>
      </w:r>
      <w:r w:rsidR="00952D5F">
        <w:rPr>
          <w:color w:val="FF0000"/>
          <w:sz w:val="24"/>
          <w:szCs w:val="24"/>
        </w:rPr>
        <w:t xml:space="preserve"> </w:t>
      </w:r>
      <w:r w:rsidR="00952D5F" w:rsidRPr="00952D5F">
        <w:rPr>
          <w:color w:val="FF0000"/>
          <w:sz w:val="24"/>
          <w:szCs w:val="24"/>
        </w:rPr>
        <w:t>.</w:t>
      </w:r>
      <w:proofErr w:type="gramEnd"/>
      <w:r w:rsidR="00952D5F">
        <w:rPr>
          <w:color w:val="FF0000"/>
          <w:sz w:val="24"/>
          <w:szCs w:val="24"/>
        </w:rPr>
        <w:t xml:space="preserve"> </w:t>
      </w:r>
      <w:r w:rsidR="00952D5F" w:rsidRPr="00952D5F">
        <w:rPr>
          <w:b/>
          <w:i/>
          <w:color w:val="FF0000"/>
          <w:sz w:val="24"/>
          <w:szCs w:val="24"/>
        </w:rPr>
        <w:t xml:space="preserve">(Please email us at </w:t>
      </w:r>
      <w:hyperlink r:id="rId9" w:history="1">
        <w:r w:rsidR="00952D5F" w:rsidRPr="00952D5F">
          <w:rPr>
            <w:rStyle w:val="Hyperlink"/>
            <w:b/>
            <w:i/>
            <w:sz w:val="24"/>
            <w:szCs w:val="24"/>
          </w:rPr>
          <w:t>info@skillastics.com</w:t>
        </w:r>
      </w:hyperlink>
      <w:r w:rsidR="00952D5F" w:rsidRPr="00952D5F">
        <w:rPr>
          <w:b/>
          <w:i/>
          <w:color w:val="FF0000"/>
          <w:sz w:val="24"/>
          <w:szCs w:val="24"/>
        </w:rPr>
        <w:t xml:space="preserve"> and we’ll send you the Skillastics alignment with the </w:t>
      </w:r>
      <w:r w:rsidR="00952D5F">
        <w:rPr>
          <w:b/>
          <w:i/>
          <w:color w:val="FF0000"/>
          <w:sz w:val="24"/>
          <w:szCs w:val="24"/>
        </w:rPr>
        <w:t>Healthy Eating Physical Activity</w:t>
      </w:r>
      <w:r w:rsidR="00952D5F" w:rsidRPr="00952D5F">
        <w:rPr>
          <w:b/>
          <w:i/>
          <w:color w:val="FF0000"/>
          <w:sz w:val="24"/>
          <w:szCs w:val="24"/>
        </w:rPr>
        <w:t xml:space="preserve"> Standards document).</w:t>
      </w:r>
    </w:p>
    <w:p w14:paraId="3406D1A3" w14:textId="3AC37B81" w:rsidR="0035369E" w:rsidRPr="00952D5F" w:rsidRDefault="0035369E" w:rsidP="00952D5F">
      <w:pPr>
        <w:pStyle w:val="NoSpacing"/>
        <w:ind w:left="720"/>
        <w:rPr>
          <w:color w:val="FF0000"/>
          <w:sz w:val="24"/>
          <w:szCs w:val="24"/>
        </w:rPr>
      </w:pPr>
    </w:p>
    <w:p w14:paraId="0F4807B8" w14:textId="7A2B218D" w:rsidR="0035369E" w:rsidRPr="00952D5F" w:rsidRDefault="0035369E" w:rsidP="00952D5F">
      <w:pPr>
        <w:pStyle w:val="ListParagraph"/>
        <w:ind w:left="1080"/>
      </w:pPr>
    </w:p>
    <w:p w14:paraId="6C866059" w14:textId="77777777" w:rsidR="00952D5F" w:rsidRDefault="00952D5F" w:rsidP="00952D5F">
      <w:pPr>
        <w:pStyle w:val="ListParagraph"/>
        <w:ind w:left="1080"/>
      </w:pPr>
    </w:p>
    <w:p w14:paraId="57EB5CEF" w14:textId="051F1718" w:rsidR="002E18B9" w:rsidRDefault="002E18B9" w:rsidP="002E18B9">
      <w:pPr>
        <w:pStyle w:val="ListParagraph"/>
        <w:numPr>
          <w:ilvl w:val="0"/>
          <w:numId w:val="74"/>
        </w:numPr>
      </w:pPr>
      <w:r>
        <w:t>Is this a new or existing physical activity initiative for your school?</w:t>
      </w:r>
    </w:p>
    <w:p w14:paraId="7B59172F" w14:textId="77777777" w:rsidR="002E18B9" w:rsidRPr="00952D5F" w:rsidRDefault="002E18B9" w:rsidP="002E18B9">
      <w:pPr>
        <w:pStyle w:val="ListParagraph"/>
        <w:numPr>
          <w:ilvl w:val="1"/>
          <w:numId w:val="74"/>
        </w:numPr>
        <w:rPr>
          <w:color w:val="FF0000"/>
        </w:rPr>
      </w:pPr>
      <w:r w:rsidRPr="00952D5F">
        <w:rPr>
          <w:color w:val="FF0000"/>
        </w:rPr>
        <w:t>New</w:t>
      </w:r>
    </w:p>
    <w:p w14:paraId="0B396122" w14:textId="33501E68" w:rsidR="00952D5F" w:rsidRDefault="002E18B9" w:rsidP="00952D5F">
      <w:pPr>
        <w:pStyle w:val="ListParagraph"/>
        <w:numPr>
          <w:ilvl w:val="1"/>
          <w:numId w:val="74"/>
        </w:numPr>
      </w:pPr>
      <w:r>
        <w:t>Existing</w:t>
      </w:r>
    </w:p>
    <w:p w14:paraId="23AB5972" w14:textId="77777777" w:rsidR="00952D5F" w:rsidRDefault="00952D5F" w:rsidP="00952D5F">
      <w:pPr>
        <w:pStyle w:val="ListParagraph"/>
        <w:ind w:left="1080"/>
      </w:pPr>
    </w:p>
    <w:p w14:paraId="7572E8BB" w14:textId="77777777" w:rsidR="000B3B18" w:rsidRPr="000B3B18" w:rsidRDefault="000978DD" w:rsidP="00952D5F">
      <w:pPr>
        <w:pStyle w:val="ListParagraph"/>
        <w:numPr>
          <w:ilvl w:val="0"/>
          <w:numId w:val="74"/>
        </w:numPr>
        <w:rPr>
          <w:sz w:val="24"/>
          <w:szCs w:val="24"/>
        </w:rPr>
      </w:pPr>
      <w:r w:rsidRPr="00952D5F">
        <w:rPr>
          <w:rFonts w:cstheme="minorHAnsi"/>
        </w:rPr>
        <w:t xml:space="preserve">Describe the physical activity initiative you wish to see at your school. Include any significant dates for a timeline. (2000 characters) </w:t>
      </w:r>
    </w:p>
    <w:p w14:paraId="6A178334" w14:textId="4DD0FD08" w:rsidR="00952D5F" w:rsidRPr="000B3B18" w:rsidRDefault="00952D5F" w:rsidP="000B3B18">
      <w:pPr>
        <w:pStyle w:val="ListParagraph"/>
        <w:ind w:left="360"/>
        <w:rPr>
          <w:color w:val="FF0000"/>
          <w:sz w:val="24"/>
          <w:szCs w:val="24"/>
        </w:rPr>
      </w:pPr>
      <w:r w:rsidRPr="000B3B18">
        <w:rPr>
          <w:color w:val="FF0000"/>
          <w:sz w:val="24"/>
          <w:szCs w:val="24"/>
        </w:rPr>
        <w:t xml:space="preserve">The Skillastics Experience offers a vast amount of physical activity, </w:t>
      </w:r>
      <w:r w:rsidR="000B3B18" w:rsidRPr="000B3B18">
        <w:rPr>
          <w:color w:val="FF0000"/>
          <w:sz w:val="24"/>
          <w:szCs w:val="24"/>
        </w:rPr>
        <w:t xml:space="preserve">academic </w:t>
      </w:r>
      <w:r w:rsidRPr="000B3B18">
        <w:rPr>
          <w:color w:val="FF0000"/>
          <w:sz w:val="24"/>
          <w:szCs w:val="24"/>
        </w:rPr>
        <w:t xml:space="preserve">integration, nutrition education, and character education all in one package. Very little set up </w:t>
      </w:r>
      <w:r w:rsidR="000B3B18" w:rsidRPr="000B3B18">
        <w:rPr>
          <w:color w:val="FF0000"/>
          <w:sz w:val="24"/>
          <w:szCs w:val="24"/>
        </w:rPr>
        <w:t xml:space="preserve">or </w:t>
      </w:r>
      <w:r w:rsidRPr="000B3B18">
        <w:rPr>
          <w:color w:val="FF0000"/>
          <w:sz w:val="24"/>
          <w:szCs w:val="24"/>
        </w:rPr>
        <w:t>equipment is needed with this program making the outcome easily attainable.</w:t>
      </w:r>
    </w:p>
    <w:p w14:paraId="20A0808F" w14:textId="77777777" w:rsidR="000B3B18" w:rsidRPr="000B3B18" w:rsidRDefault="000B3B18" w:rsidP="00952D5F">
      <w:pPr>
        <w:pStyle w:val="ListParagraph"/>
        <w:ind w:left="360"/>
        <w:rPr>
          <w:color w:val="FF0000"/>
          <w:sz w:val="24"/>
          <w:szCs w:val="24"/>
        </w:rPr>
      </w:pPr>
    </w:p>
    <w:p w14:paraId="06202B01" w14:textId="77777777" w:rsidR="000B3B18" w:rsidRPr="000B3B18" w:rsidRDefault="00952D5F" w:rsidP="00952D5F">
      <w:pPr>
        <w:pStyle w:val="ListParagraph"/>
        <w:ind w:left="360"/>
        <w:rPr>
          <w:color w:val="FF0000"/>
          <w:sz w:val="24"/>
          <w:szCs w:val="24"/>
        </w:rPr>
      </w:pPr>
      <w:r w:rsidRPr="000B3B18">
        <w:rPr>
          <w:color w:val="FF0000"/>
          <w:sz w:val="24"/>
          <w:szCs w:val="24"/>
        </w:rPr>
        <w:t>With the addition of the Skillastics Ph</w:t>
      </w:r>
      <w:r w:rsidR="000B3B18" w:rsidRPr="000B3B18">
        <w:rPr>
          <w:color w:val="FF0000"/>
          <w:sz w:val="24"/>
          <w:szCs w:val="24"/>
        </w:rPr>
        <w:t>ysical</w:t>
      </w:r>
      <w:r w:rsidRPr="000B3B18">
        <w:rPr>
          <w:color w:val="FF0000"/>
          <w:sz w:val="24"/>
          <w:szCs w:val="24"/>
        </w:rPr>
        <w:t xml:space="preserve"> Activity Kits</w:t>
      </w:r>
      <w:r w:rsidR="000B3B18" w:rsidRPr="000B3B18">
        <w:rPr>
          <w:color w:val="FF0000"/>
          <w:sz w:val="24"/>
          <w:szCs w:val="24"/>
        </w:rPr>
        <w:t>,</w:t>
      </w:r>
      <w:r w:rsidRPr="000B3B18">
        <w:rPr>
          <w:color w:val="FF0000"/>
          <w:sz w:val="24"/>
          <w:szCs w:val="24"/>
        </w:rPr>
        <w:t xml:space="preserve"> emphasis on increasing student MVPA levels through the regular use of the Skillastics mats and skill task cards</w:t>
      </w:r>
      <w:r w:rsidR="000B3B18" w:rsidRPr="000B3B18">
        <w:rPr>
          <w:color w:val="FF0000"/>
          <w:sz w:val="24"/>
          <w:szCs w:val="24"/>
        </w:rPr>
        <w:t xml:space="preserve"> is easily attainable</w:t>
      </w:r>
      <w:r w:rsidRPr="000B3B18">
        <w:rPr>
          <w:color w:val="FF0000"/>
          <w:sz w:val="24"/>
          <w:szCs w:val="24"/>
        </w:rPr>
        <w:t>. The addition of the regular use of the Skillastics systems will enhance daily warm ups, daily use of instant activities upon entrance into the gym, sport and movement skill development,</w:t>
      </w:r>
      <w:r w:rsidR="000B3B18" w:rsidRPr="000B3B18">
        <w:rPr>
          <w:color w:val="FF0000"/>
          <w:sz w:val="24"/>
          <w:szCs w:val="24"/>
        </w:rPr>
        <w:t xml:space="preserve"> and</w:t>
      </w:r>
      <w:r w:rsidRPr="000B3B18">
        <w:rPr>
          <w:color w:val="FF0000"/>
          <w:sz w:val="24"/>
          <w:szCs w:val="24"/>
        </w:rPr>
        <w:t xml:space="preserve"> social and emotional experiences. </w:t>
      </w:r>
    </w:p>
    <w:p w14:paraId="7ADDC3F9" w14:textId="77777777" w:rsidR="000B3B18" w:rsidRPr="000B3B18" w:rsidRDefault="000B3B18" w:rsidP="00952D5F">
      <w:pPr>
        <w:pStyle w:val="ListParagraph"/>
        <w:ind w:left="360"/>
        <w:rPr>
          <w:color w:val="FF0000"/>
          <w:sz w:val="24"/>
          <w:szCs w:val="24"/>
        </w:rPr>
      </w:pPr>
    </w:p>
    <w:p w14:paraId="6B713F83" w14:textId="77777777" w:rsidR="000B3B18" w:rsidRPr="000B3B18" w:rsidRDefault="00952D5F" w:rsidP="00952D5F">
      <w:pPr>
        <w:pStyle w:val="ListParagraph"/>
        <w:ind w:left="360"/>
        <w:rPr>
          <w:color w:val="FF0000"/>
          <w:sz w:val="24"/>
          <w:szCs w:val="24"/>
        </w:rPr>
      </w:pPr>
      <w:r w:rsidRPr="000B3B18">
        <w:rPr>
          <w:color w:val="FF0000"/>
          <w:sz w:val="24"/>
          <w:szCs w:val="24"/>
        </w:rPr>
        <w:t>Students will engage in self</w:t>
      </w:r>
      <w:r w:rsidR="000B3B18" w:rsidRPr="000B3B18">
        <w:rPr>
          <w:color w:val="FF0000"/>
          <w:sz w:val="24"/>
          <w:szCs w:val="24"/>
        </w:rPr>
        <w:t>-</w:t>
      </w:r>
      <w:r w:rsidRPr="000B3B18">
        <w:rPr>
          <w:color w:val="FF0000"/>
          <w:sz w:val="24"/>
          <w:szCs w:val="24"/>
        </w:rPr>
        <w:t>discovery while increas</w:t>
      </w:r>
      <w:r w:rsidR="000B3B18" w:rsidRPr="000B3B18">
        <w:rPr>
          <w:color w:val="FF0000"/>
          <w:sz w:val="24"/>
          <w:szCs w:val="24"/>
        </w:rPr>
        <w:t>ing</w:t>
      </w:r>
      <w:r w:rsidRPr="000B3B18">
        <w:rPr>
          <w:color w:val="FF0000"/>
          <w:sz w:val="24"/>
          <w:szCs w:val="24"/>
        </w:rPr>
        <w:t xml:space="preserve"> their MVPA during physical activity time. Students will able to self and peer assess using the various </w:t>
      </w:r>
      <w:r w:rsidR="000B3B18" w:rsidRPr="000B3B18">
        <w:rPr>
          <w:color w:val="FF0000"/>
          <w:sz w:val="24"/>
          <w:szCs w:val="24"/>
        </w:rPr>
        <w:t>S</w:t>
      </w:r>
      <w:r w:rsidRPr="000B3B18">
        <w:rPr>
          <w:color w:val="FF0000"/>
          <w:sz w:val="24"/>
          <w:szCs w:val="24"/>
        </w:rPr>
        <w:t xml:space="preserve">killastics </w:t>
      </w:r>
      <w:r w:rsidR="000B3B18" w:rsidRPr="000B3B18">
        <w:rPr>
          <w:color w:val="FF0000"/>
          <w:sz w:val="24"/>
          <w:szCs w:val="24"/>
        </w:rPr>
        <w:t>Activity K</w:t>
      </w:r>
      <w:r w:rsidRPr="000B3B18">
        <w:rPr>
          <w:color w:val="FF0000"/>
          <w:sz w:val="24"/>
          <w:szCs w:val="24"/>
        </w:rPr>
        <w:t xml:space="preserve">its. </w:t>
      </w:r>
    </w:p>
    <w:p w14:paraId="45C977F6" w14:textId="77777777" w:rsidR="000B3B18" w:rsidRPr="000B3B18" w:rsidRDefault="000B3B18" w:rsidP="00952D5F">
      <w:pPr>
        <w:pStyle w:val="ListParagraph"/>
        <w:ind w:left="360"/>
        <w:rPr>
          <w:color w:val="FF0000"/>
          <w:sz w:val="24"/>
          <w:szCs w:val="24"/>
        </w:rPr>
      </w:pPr>
    </w:p>
    <w:p w14:paraId="2311531C" w14:textId="662CD562" w:rsidR="00952D5F" w:rsidRDefault="00952D5F" w:rsidP="00952D5F">
      <w:pPr>
        <w:pStyle w:val="ListParagraph"/>
        <w:ind w:left="360"/>
        <w:rPr>
          <w:color w:val="FF0000"/>
          <w:sz w:val="24"/>
          <w:szCs w:val="24"/>
        </w:rPr>
      </w:pPr>
      <w:r w:rsidRPr="000B3B18">
        <w:rPr>
          <w:color w:val="FF0000"/>
          <w:sz w:val="24"/>
          <w:szCs w:val="24"/>
        </w:rPr>
        <w:t xml:space="preserve">Students physical activity level and sport skill will show improvement with the repeated exposure to the various Skillastics </w:t>
      </w:r>
      <w:r w:rsidR="000B3B18" w:rsidRPr="000B3B18">
        <w:rPr>
          <w:color w:val="FF0000"/>
          <w:sz w:val="24"/>
          <w:szCs w:val="24"/>
        </w:rPr>
        <w:t>P</w:t>
      </w:r>
      <w:r w:rsidRPr="000B3B18">
        <w:rPr>
          <w:color w:val="FF0000"/>
          <w:sz w:val="24"/>
          <w:szCs w:val="24"/>
        </w:rPr>
        <w:t xml:space="preserve">hysical Activity and Sport </w:t>
      </w:r>
      <w:r w:rsidR="000B3B18" w:rsidRPr="000B3B18">
        <w:rPr>
          <w:color w:val="FF0000"/>
          <w:sz w:val="24"/>
          <w:szCs w:val="24"/>
        </w:rPr>
        <w:t>S</w:t>
      </w:r>
      <w:r w:rsidRPr="000B3B18">
        <w:rPr>
          <w:color w:val="FF0000"/>
          <w:sz w:val="24"/>
          <w:szCs w:val="24"/>
        </w:rPr>
        <w:t xml:space="preserve">kill </w:t>
      </w:r>
      <w:r w:rsidR="000B3B18" w:rsidRPr="000B3B18">
        <w:rPr>
          <w:color w:val="FF0000"/>
          <w:sz w:val="24"/>
          <w:szCs w:val="24"/>
        </w:rPr>
        <w:t>T</w:t>
      </w:r>
      <w:r w:rsidRPr="000B3B18">
        <w:rPr>
          <w:color w:val="FF0000"/>
          <w:sz w:val="24"/>
          <w:szCs w:val="24"/>
        </w:rPr>
        <w:t xml:space="preserve">hemed </w:t>
      </w:r>
      <w:r w:rsidR="000B3B18" w:rsidRPr="000B3B18">
        <w:rPr>
          <w:color w:val="FF0000"/>
          <w:sz w:val="24"/>
          <w:szCs w:val="24"/>
        </w:rPr>
        <w:t>Activity K</w:t>
      </w:r>
      <w:r w:rsidRPr="000B3B18">
        <w:rPr>
          <w:color w:val="FF0000"/>
          <w:sz w:val="24"/>
          <w:szCs w:val="24"/>
        </w:rPr>
        <w:t xml:space="preserve">its. </w:t>
      </w:r>
    </w:p>
    <w:p w14:paraId="6102F634" w14:textId="49AC0E6B" w:rsidR="000B3B18" w:rsidRDefault="000B3B18" w:rsidP="00952D5F">
      <w:pPr>
        <w:pStyle w:val="ListParagraph"/>
        <w:ind w:left="360"/>
        <w:rPr>
          <w:color w:val="FF0000"/>
          <w:sz w:val="24"/>
          <w:szCs w:val="24"/>
        </w:rPr>
      </w:pPr>
    </w:p>
    <w:p w14:paraId="0F5447A5" w14:textId="77777777" w:rsidR="000B3B18" w:rsidRPr="00B03EEA" w:rsidRDefault="000B3B18" w:rsidP="000B3B18">
      <w:pPr>
        <w:ind w:left="360"/>
        <w:rPr>
          <w:b/>
          <w:i/>
          <w:color w:val="FF0000"/>
          <w:sz w:val="24"/>
          <w:szCs w:val="24"/>
        </w:rPr>
      </w:pPr>
      <w:r w:rsidRPr="00B03EEA">
        <w:rPr>
          <w:b/>
          <w:i/>
          <w:color w:val="FF0000"/>
          <w:sz w:val="24"/>
          <w:szCs w:val="24"/>
        </w:rPr>
        <w:t>Time Line:</w:t>
      </w:r>
    </w:p>
    <w:p w14:paraId="2F4D40E3" w14:textId="6F8E63BA" w:rsidR="000B3B18" w:rsidRPr="00B03EEA" w:rsidRDefault="000B3B18" w:rsidP="000B3B18">
      <w:pPr>
        <w:ind w:left="420"/>
        <w:rPr>
          <w:i/>
          <w:color w:val="FF0000"/>
          <w:sz w:val="24"/>
          <w:szCs w:val="24"/>
        </w:rPr>
      </w:pPr>
      <w:r w:rsidRPr="000B3B18">
        <w:rPr>
          <w:b/>
          <w:i/>
          <w:color w:val="FF0000"/>
          <w:sz w:val="24"/>
          <w:szCs w:val="24"/>
        </w:rPr>
        <w:t>August-September 2018</w:t>
      </w:r>
      <w:r>
        <w:rPr>
          <w:b/>
          <w:i/>
          <w:color w:val="FF0000"/>
          <w:sz w:val="24"/>
          <w:szCs w:val="24"/>
        </w:rPr>
        <w:t>:</w:t>
      </w:r>
      <w:r w:rsidR="00B03EEA">
        <w:rPr>
          <w:b/>
          <w:i/>
          <w:color w:val="FF0000"/>
          <w:sz w:val="24"/>
          <w:szCs w:val="24"/>
        </w:rPr>
        <w:t xml:space="preserve">  </w:t>
      </w:r>
      <w:r w:rsidR="00B03EEA" w:rsidRPr="00B03EEA">
        <w:rPr>
          <w:i/>
          <w:color w:val="FF0000"/>
          <w:sz w:val="24"/>
          <w:szCs w:val="24"/>
        </w:rPr>
        <w:t>I</w:t>
      </w:r>
      <w:r w:rsidRPr="00B03EEA">
        <w:rPr>
          <w:i/>
          <w:color w:val="FF0000"/>
          <w:sz w:val="24"/>
          <w:szCs w:val="24"/>
        </w:rPr>
        <w:t>ntroduction to a mixture of movement and sport skills via use of the Skillastics Task Cards for daily warm ups and instant activities</w:t>
      </w:r>
      <w:r w:rsidR="00B03EEA">
        <w:rPr>
          <w:i/>
          <w:color w:val="FF0000"/>
          <w:sz w:val="24"/>
          <w:szCs w:val="24"/>
        </w:rPr>
        <w:t>.</w:t>
      </w:r>
    </w:p>
    <w:p w14:paraId="602F8F24" w14:textId="77777777" w:rsidR="00B03EEA" w:rsidRPr="00B03EEA" w:rsidRDefault="00B03EEA" w:rsidP="000B3B18">
      <w:pPr>
        <w:ind w:left="420"/>
        <w:rPr>
          <w:i/>
          <w:color w:val="FF0000"/>
          <w:sz w:val="24"/>
          <w:szCs w:val="24"/>
        </w:rPr>
      </w:pPr>
    </w:p>
    <w:p w14:paraId="41BF03EE" w14:textId="038923CC" w:rsidR="000B3B18" w:rsidRPr="00B03EEA" w:rsidRDefault="000B3B18" w:rsidP="000B3B18">
      <w:pPr>
        <w:ind w:left="360"/>
        <w:rPr>
          <w:i/>
          <w:color w:val="FF0000"/>
          <w:sz w:val="24"/>
          <w:szCs w:val="24"/>
        </w:rPr>
      </w:pPr>
      <w:r w:rsidRPr="000B3B18">
        <w:rPr>
          <w:b/>
          <w:i/>
          <w:color w:val="FF0000"/>
          <w:sz w:val="24"/>
          <w:szCs w:val="24"/>
        </w:rPr>
        <w:t xml:space="preserve">September </w:t>
      </w:r>
      <w:r w:rsidRPr="00B03EEA">
        <w:rPr>
          <w:i/>
          <w:color w:val="FF0000"/>
          <w:sz w:val="24"/>
          <w:szCs w:val="24"/>
        </w:rPr>
        <w:t>-</w:t>
      </w:r>
      <w:r w:rsidR="00B03EEA" w:rsidRPr="00B03EEA">
        <w:rPr>
          <w:i/>
          <w:color w:val="FF0000"/>
          <w:sz w:val="24"/>
          <w:szCs w:val="24"/>
        </w:rPr>
        <w:t>A</w:t>
      </w:r>
      <w:r w:rsidRPr="00B03EEA">
        <w:rPr>
          <w:i/>
          <w:color w:val="FF0000"/>
          <w:sz w:val="24"/>
          <w:szCs w:val="24"/>
        </w:rPr>
        <w:t>ddition of Skillastics Nutrition kit to use in combination with Skillastics Physical Activity Kits for integrated MVPA.</w:t>
      </w:r>
    </w:p>
    <w:p w14:paraId="3F2EE8CE" w14:textId="77777777" w:rsidR="00B03EEA" w:rsidRPr="00B03EEA" w:rsidRDefault="00B03EEA" w:rsidP="000B3B18">
      <w:pPr>
        <w:ind w:left="360"/>
        <w:rPr>
          <w:i/>
          <w:color w:val="FF0000"/>
          <w:sz w:val="24"/>
          <w:szCs w:val="24"/>
        </w:rPr>
      </w:pPr>
    </w:p>
    <w:p w14:paraId="58069588" w14:textId="176D25CA" w:rsidR="000B3B18" w:rsidRPr="00B03EEA" w:rsidRDefault="000B3B18" w:rsidP="000B3B18">
      <w:pPr>
        <w:ind w:left="360"/>
        <w:rPr>
          <w:i/>
          <w:color w:val="FF0000"/>
          <w:sz w:val="24"/>
          <w:szCs w:val="24"/>
        </w:rPr>
      </w:pPr>
      <w:r w:rsidRPr="000B3B18">
        <w:rPr>
          <w:b/>
          <w:i/>
          <w:color w:val="FF0000"/>
          <w:sz w:val="24"/>
          <w:szCs w:val="24"/>
        </w:rPr>
        <w:t>October</w:t>
      </w:r>
      <w:r w:rsidR="00B03EEA">
        <w:rPr>
          <w:b/>
          <w:i/>
          <w:color w:val="FF0000"/>
          <w:sz w:val="24"/>
          <w:szCs w:val="24"/>
        </w:rPr>
        <w:t xml:space="preserve"> </w:t>
      </w:r>
      <w:r w:rsidRPr="00B03EEA">
        <w:rPr>
          <w:i/>
          <w:color w:val="FF0000"/>
          <w:sz w:val="24"/>
          <w:szCs w:val="24"/>
        </w:rPr>
        <w:t xml:space="preserve">- </w:t>
      </w:r>
      <w:r w:rsidR="00B03EEA" w:rsidRPr="00B03EEA">
        <w:rPr>
          <w:i/>
          <w:color w:val="FF0000"/>
          <w:sz w:val="24"/>
          <w:szCs w:val="24"/>
        </w:rPr>
        <w:t>C</w:t>
      </w:r>
      <w:r w:rsidRPr="00B03EEA">
        <w:rPr>
          <w:i/>
          <w:color w:val="FF0000"/>
          <w:sz w:val="24"/>
          <w:szCs w:val="24"/>
        </w:rPr>
        <w:t xml:space="preserve">ontinued use of Skillastics </w:t>
      </w:r>
      <w:r w:rsidR="00B03EEA" w:rsidRPr="00B03EEA">
        <w:rPr>
          <w:i/>
          <w:color w:val="FF0000"/>
          <w:sz w:val="24"/>
          <w:szCs w:val="24"/>
        </w:rPr>
        <w:t>Activity K</w:t>
      </w:r>
      <w:r w:rsidRPr="00B03EEA">
        <w:rPr>
          <w:i/>
          <w:color w:val="FF0000"/>
          <w:sz w:val="24"/>
          <w:szCs w:val="24"/>
        </w:rPr>
        <w:t xml:space="preserve">its in lesson content to enhance skill practice in hand eye coordination, foot eye coordination, </w:t>
      </w:r>
      <w:r w:rsidR="00B03EEA" w:rsidRPr="00B03EEA">
        <w:rPr>
          <w:i/>
          <w:color w:val="FF0000"/>
          <w:sz w:val="24"/>
          <w:szCs w:val="24"/>
        </w:rPr>
        <w:t>s</w:t>
      </w:r>
      <w:r w:rsidRPr="00B03EEA">
        <w:rPr>
          <w:i/>
          <w:color w:val="FF0000"/>
          <w:sz w:val="24"/>
          <w:szCs w:val="24"/>
        </w:rPr>
        <w:t xml:space="preserve">triking with the hand, foot, striking with an implement, Run, Jump, Throw, Components of Fitness, Fitness Gram Fitness Testing Preparation, Character Education, Nutrition Education, STEM integration in Physical Education, Color Shape Recognition for K </w:t>
      </w:r>
      <w:r w:rsidR="00B03EEA" w:rsidRPr="00B03EEA">
        <w:rPr>
          <w:i/>
          <w:color w:val="FF0000"/>
          <w:sz w:val="24"/>
          <w:szCs w:val="24"/>
        </w:rPr>
        <w:t xml:space="preserve">- </w:t>
      </w:r>
      <w:r w:rsidRPr="00B03EEA">
        <w:rPr>
          <w:i/>
          <w:color w:val="FF0000"/>
          <w:sz w:val="24"/>
          <w:szCs w:val="24"/>
        </w:rPr>
        <w:t>PreK, and more.</w:t>
      </w:r>
    </w:p>
    <w:p w14:paraId="70E17F3F" w14:textId="77777777" w:rsidR="00B03EEA" w:rsidRPr="00B03EEA" w:rsidRDefault="00B03EEA" w:rsidP="000B3B18">
      <w:pPr>
        <w:ind w:left="360"/>
        <w:rPr>
          <w:i/>
          <w:color w:val="FF0000"/>
          <w:sz w:val="24"/>
          <w:szCs w:val="24"/>
        </w:rPr>
      </w:pPr>
    </w:p>
    <w:p w14:paraId="0FA3549B" w14:textId="4494D56D" w:rsidR="000B3B18" w:rsidRDefault="000B3B18" w:rsidP="000B3B18">
      <w:pPr>
        <w:ind w:left="360"/>
        <w:rPr>
          <w:b/>
          <w:i/>
          <w:sz w:val="24"/>
          <w:szCs w:val="24"/>
        </w:rPr>
      </w:pPr>
      <w:r w:rsidRPr="000B3B18">
        <w:rPr>
          <w:b/>
          <w:i/>
          <w:color w:val="FF0000"/>
          <w:sz w:val="24"/>
          <w:szCs w:val="24"/>
        </w:rPr>
        <w:t>November-December</w:t>
      </w:r>
      <w:r w:rsidRPr="000B3B18">
        <w:rPr>
          <w:b/>
          <w:i/>
          <w:sz w:val="24"/>
          <w:szCs w:val="24"/>
        </w:rPr>
        <w:t xml:space="preserve"> </w:t>
      </w:r>
      <w:r w:rsidRPr="00B03EEA">
        <w:rPr>
          <w:i/>
          <w:color w:val="FF0000"/>
          <w:sz w:val="24"/>
          <w:szCs w:val="24"/>
        </w:rPr>
        <w:t>- Assessment piece students demonstrate competency in various movement forms and sport skills found in the Skillastics Program</w:t>
      </w:r>
      <w:r w:rsidR="00B03EEA">
        <w:rPr>
          <w:i/>
          <w:color w:val="FF0000"/>
          <w:sz w:val="24"/>
          <w:szCs w:val="24"/>
        </w:rPr>
        <w:t>.</w:t>
      </w:r>
    </w:p>
    <w:p w14:paraId="34C61EA7" w14:textId="77777777" w:rsidR="00B03EEA" w:rsidRPr="000B3B18" w:rsidRDefault="00B03EEA" w:rsidP="000B3B18">
      <w:pPr>
        <w:ind w:left="360"/>
        <w:rPr>
          <w:b/>
          <w:i/>
          <w:sz w:val="24"/>
          <w:szCs w:val="24"/>
        </w:rPr>
      </w:pPr>
    </w:p>
    <w:p w14:paraId="07F17BC1" w14:textId="514F7027" w:rsidR="000B3B18" w:rsidRPr="00B03EEA" w:rsidRDefault="000B3B18" w:rsidP="000B3B18">
      <w:pPr>
        <w:ind w:left="360"/>
        <w:rPr>
          <w:i/>
          <w:color w:val="FF0000"/>
          <w:sz w:val="24"/>
          <w:szCs w:val="24"/>
        </w:rPr>
      </w:pPr>
      <w:r w:rsidRPr="000B3B18">
        <w:rPr>
          <w:b/>
          <w:i/>
          <w:color w:val="FF0000"/>
          <w:sz w:val="24"/>
          <w:szCs w:val="24"/>
        </w:rPr>
        <w:t>January -February</w:t>
      </w:r>
      <w:r w:rsidR="00B03EEA">
        <w:rPr>
          <w:b/>
          <w:i/>
          <w:color w:val="FF0000"/>
          <w:sz w:val="24"/>
          <w:szCs w:val="24"/>
        </w:rPr>
        <w:t xml:space="preserve"> </w:t>
      </w:r>
      <w:r w:rsidRPr="00B03EEA">
        <w:rPr>
          <w:i/>
          <w:color w:val="FF0000"/>
          <w:sz w:val="24"/>
          <w:szCs w:val="24"/>
        </w:rPr>
        <w:t>-</w:t>
      </w:r>
      <w:r w:rsidR="00B03EEA" w:rsidRPr="00B03EEA">
        <w:rPr>
          <w:i/>
          <w:color w:val="FF0000"/>
          <w:sz w:val="24"/>
          <w:szCs w:val="24"/>
        </w:rPr>
        <w:t xml:space="preserve"> </w:t>
      </w:r>
      <w:r w:rsidRPr="00B03EEA">
        <w:rPr>
          <w:i/>
          <w:color w:val="FF0000"/>
          <w:sz w:val="24"/>
          <w:szCs w:val="24"/>
        </w:rPr>
        <w:t>Continued use and practice with different themed Skillastics Kits to enhance MVPA with movement and skill content and integrated STEM, and Nutrition education.</w:t>
      </w:r>
    </w:p>
    <w:p w14:paraId="014CB0B9" w14:textId="77777777" w:rsidR="00B03EEA" w:rsidRPr="000B3B18" w:rsidRDefault="00B03EEA" w:rsidP="000B3B18">
      <w:pPr>
        <w:ind w:left="360"/>
        <w:rPr>
          <w:b/>
          <w:i/>
          <w:sz w:val="24"/>
          <w:szCs w:val="24"/>
        </w:rPr>
      </w:pPr>
    </w:p>
    <w:p w14:paraId="56254C7D" w14:textId="1CCC7E02" w:rsidR="000B3B18" w:rsidRPr="000B3B18" w:rsidRDefault="000B3B18" w:rsidP="000B3B18">
      <w:pPr>
        <w:ind w:left="360"/>
        <w:rPr>
          <w:b/>
          <w:i/>
          <w:sz w:val="24"/>
          <w:szCs w:val="24"/>
        </w:rPr>
      </w:pPr>
      <w:r w:rsidRPr="000B3B18">
        <w:rPr>
          <w:b/>
          <w:i/>
          <w:color w:val="FF0000"/>
          <w:sz w:val="24"/>
          <w:szCs w:val="24"/>
        </w:rPr>
        <w:t>March/April</w:t>
      </w:r>
      <w:r w:rsidRPr="000B3B18">
        <w:rPr>
          <w:b/>
          <w:i/>
          <w:sz w:val="24"/>
          <w:szCs w:val="24"/>
        </w:rPr>
        <w:t xml:space="preserve"> </w:t>
      </w:r>
      <w:r w:rsidR="00B03EEA" w:rsidRPr="00B03EEA">
        <w:rPr>
          <w:i/>
          <w:color w:val="FF0000"/>
          <w:sz w:val="24"/>
          <w:szCs w:val="24"/>
        </w:rPr>
        <w:t>– Include Skillastics in Field Day or Family Fitness Event Activities</w:t>
      </w:r>
      <w:r w:rsidR="00B03EEA">
        <w:rPr>
          <w:i/>
          <w:color w:val="FF0000"/>
          <w:sz w:val="24"/>
          <w:szCs w:val="24"/>
        </w:rPr>
        <w:t>.</w:t>
      </w:r>
    </w:p>
    <w:p w14:paraId="6FF44C25" w14:textId="071D71E3" w:rsidR="000B3B18" w:rsidRPr="000B3B18" w:rsidRDefault="000B3B18" w:rsidP="000B3B18">
      <w:pPr>
        <w:ind w:left="360"/>
        <w:rPr>
          <w:b/>
          <w:i/>
          <w:color w:val="FF0000"/>
          <w:sz w:val="24"/>
          <w:szCs w:val="24"/>
        </w:rPr>
      </w:pPr>
    </w:p>
    <w:p w14:paraId="0A1A277F" w14:textId="566C742F" w:rsidR="000B3B18" w:rsidRPr="000B3B18" w:rsidRDefault="000B3B18" w:rsidP="000B3B18">
      <w:pPr>
        <w:ind w:left="360"/>
        <w:rPr>
          <w:b/>
          <w:i/>
          <w:sz w:val="24"/>
          <w:szCs w:val="24"/>
        </w:rPr>
      </w:pPr>
      <w:r w:rsidRPr="000B3B18">
        <w:rPr>
          <w:b/>
          <w:i/>
          <w:sz w:val="24"/>
          <w:szCs w:val="24"/>
        </w:rPr>
        <w:t>All Skillastics kits can be ut</w:t>
      </w:r>
      <w:r w:rsidR="00B03EEA">
        <w:rPr>
          <w:b/>
          <w:i/>
          <w:sz w:val="24"/>
          <w:szCs w:val="24"/>
        </w:rPr>
        <w:t>ilized</w:t>
      </w:r>
      <w:r w:rsidRPr="000B3B18">
        <w:rPr>
          <w:b/>
          <w:i/>
          <w:sz w:val="24"/>
          <w:szCs w:val="24"/>
        </w:rPr>
        <w:t xml:space="preserve"> in the following areas not just for PE.</w:t>
      </w:r>
    </w:p>
    <w:p w14:paraId="2869F6F3" w14:textId="58E7354F" w:rsidR="000B3B18" w:rsidRDefault="000B3B18" w:rsidP="000B3B18">
      <w:pPr>
        <w:ind w:left="360"/>
        <w:rPr>
          <w:i/>
          <w:color w:val="FF0000"/>
          <w:sz w:val="24"/>
          <w:szCs w:val="24"/>
        </w:rPr>
      </w:pPr>
      <w:r w:rsidRPr="00B03EEA">
        <w:rPr>
          <w:i/>
          <w:color w:val="FF0000"/>
          <w:sz w:val="24"/>
          <w:szCs w:val="24"/>
        </w:rPr>
        <w:t xml:space="preserve">Indoor/Outdoor Recess, Classroom Brain Breaks, Curricular content (STEM, Reading, Nutrition) for use in PE, </w:t>
      </w:r>
      <w:r w:rsidR="00B03EEA">
        <w:rPr>
          <w:i/>
          <w:color w:val="FF0000"/>
          <w:sz w:val="24"/>
          <w:szCs w:val="24"/>
        </w:rPr>
        <w:t>i</w:t>
      </w:r>
      <w:r w:rsidRPr="00B03EEA">
        <w:rPr>
          <w:i/>
          <w:color w:val="FF0000"/>
          <w:sz w:val="24"/>
          <w:szCs w:val="24"/>
        </w:rPr>
        <w:t>ntegrated Physical Activities for the classroom, community involvement through Before/after school Programming, Family Fitness Nights/Health Fair.</w:t>
      </w:r>
    </w:p>
    <w:p w14:paraId="38F4EB78" w14:textId="77777777" w:rsidR="00B03EEA" w:rsidRPr="00B03EEA" w:rsidRDefault="00B03EEA" w:rsidP="000B3B18">
      <w:pPr>
        <w:ind w:left="360"/>
        <w:rPr>
          <w:i/>
          <w:color w:val="FF0000"/>
          <w:sz w:val="24"/>
          <w:szCs w:val="24"/>
        </w:rPr>
      </w:pPr>
    </w:p>
    <w:p w14:paraId="04338A85" w14:textId="5A596BEE" w:rsidR="000B3B18" w:rsidRDefault="000B3B18" w:rsidP="000B3B18">
      <w:pPr>
        <w:ind w:left="360"/>
        <w:rPr>
          <w:i/>
          <w:color w:val="FF0000"/>
          <w:sz w:val="24"/>
          <w:szCs w:val="24"/>
        </w:rPr>
      </w:pPr>
      <w:r w:rsidRPr="00B03EEA">
        <w:rPr>
          <w:i/>
          <w:color w:val="FF0000"/>
          <w:sz w:val="24"/>
          <w:szCs w:val="24"/>
        </w:rPr>
        <w:t xml:space="preserve"> </w:t>
      </w:r>
      <w:r w:rsidRPr="00B03EEA">
        <w:rPr>
          <w:b/>
          <w:i/>
          <w:color w:val="FF0000"/>
          <w:sz w:val="24"/>
          <w:szCs w:val="24"/>
          <w:u w:val="single"/>
        </w:rPr>
        <w:t>Impact on Policy</w:t>
      </w:r>
      <w:r w:rsidRPr="00B03EEA">
        <w:rPr>
          <w:b/>
          <w:i/>
          <w:color w:val="FF0000"/>
          <w:sz w:val="24"/>
          <w:szCs w:val="24"/>
        </w:rPr>
        <w:t>:</w:t>
      </w:r>
      <w:r w:rsidR="00B03EEA">
        <w:rPr>
          <w:b/>
          <w:i/>
          <w:color w:val="FF0000"/>
          <w:sz w:val="24"/>
          <w:szCs w:val="24"/>
        </w:rPr>
        <w:t xml:space="preserve"> </w:t>
      </w:r>
      <w:r w:rsidRPr="00B03EEA">
        <w:rPr>
          <w:i/>
          <w:color w:val="FF0000"/>
          <w:sz w:val="24"/>
          <w:szCs w:val="24"/>
        </w:rPr>
        <w:t xml:space="preserve">Student learning expectations will be highlighted and practiced in a new and innovative way using Skillastics </w:t>
      </w:r>
      <w:r w:rsidR="00B03EEA">
        <w:rPr>
          <w:i/>
          <w:color w:val="FF0000"/>
          <w:sz w:val="24"/>
          <w:szCs w:val="24"/>
        </w:rPr>
        <w:t xml:space="preserve">Activity </w:t>
      </w:r>
      <w:r w:rsidRPr="00B03EEA">
        <w:rPr>
          <w:i/>
          <w:color w:val="FF0000"/>
          <w:sz w:val="24"/>
          <w:szCs w:val="24"/>
        </w:rPr>
        <w:t>Kits, increasing the engagement of all students. Highlighting the 75% of the non-athletic group to improve student success.</w:t>
      </w:r>
    </w:p>
    <w:p w14:paraId="514262DF" w14:textId="77777777" w:rsidR="00B03EEA" w:rsidRPr="00B03EEA" w:rsidRDefault="00B03EEA" w:rsidP="000B3B18">
      <w:pPr>
        <w:ind w:left="360"/>
        <w:rPr>
          <w:i/>
          <w:color w:val="FF0000"/>
          <w:sz w:val="24"/>
          <w:szCs w:val="24"/>
        </w:rPr>
      </w:pPr>
    </w:p>
    <w:p w14:paraId="4855B34F" w14:textId="5DF89785" w:rsidR="000B3B18" w:rsidRDefault="000B3B18" w:rsidP="000B3B18">
      <w:pPr>
        <w:ind w:left="360"/>
        <w:rPr>
          <w:i/>
          <w:color w:val="FF0000"/>
          <w:sz w:val="24"/>
          <w:szCs w:val="24"/>
        </w:rPr>
      </w:pPr>
      <w:r w:rsidRPr="00B03EEA">
        <w:rPr>
          <w:b/>
          <w:i/>
          <w:color w:val="FF0000"/>
          <w:sz w:val="24"/>
          <w:szCs w:val="24"/>
          <w:u w:val="single"/>
        </w:rPr>
        <w:t xml:space="preserve">Impact on </w:t>
      </w:r>
      <w:r w:rsidR="00B03EEA">
        <w:rPr>
          <w:b/>
          <w:i/>
          <w:color w:val="FF0000"/>
          <w:sz w:val="24"/>
          <w:szCs w:val="24"/>
          <w:u w:val="single"/>
        </w:rPr>
        <w:t>S</w:t>
      </w:r>
      <w:r w:rsidRPr="00B03EEA">
        <w:rPr>
          <w:b/>
          <w:i/>
          <w:color w:val="FF0000"/>
          <w:sz w:val="24"/>
          <w:szCs w:val="24"/>
          <w:u w:val="single"/>
        </w:rPr>
        <w:t>ystems</w:t>
      </w:r>
      <w:r w:rsidRPr="00B03EEA">
        <w:rPr>
          <w:b/>
          <w:i/>
          <w:color w:val="FF0000"/>
          <w:sz w:val="24"/>
          <w:szCs w:val="24"/>
        </w:rPr>
        <w:t>-</w:t>
      </w:r>
      <w:r w:rsidRPr="00B03EEA">
        <w:rPr>
          <w:i/>
          <w:color w:val="FF0000"/>
          <w:sz w:val="24"/>
          <w:szCs w:val="24"/>
        </w:rPr>
        <w:t xml:space="preserve"> The Skillastics Experience provides quality instant activities which allows a PE program to get their students moving as they enter the classroom without wasted downtime. </w:t>
      </w:r>
    </w:p>
    <w:p w14:paraId="69B2084F" w14:textId="77777777" w:rsidR="00B03EEA" w:rsidRPr="00B03EEA" w:rsidRDefault="00B03EEA" w:rsidP="000B3B18">
      <w:pPr>
        <w:ind w:left="360"/>
        <w:rPr>
          <w:i/>
          <w:color w:val="FF0000"/>
          <w:sz w:val="24"/>
          <w:szCs w:val="24"/>
        </w:rPr>
      </w:pPr>
    </w:p>
    <w:p w14:paraId="1ACCB0DF" w14:textId="438B9122" w:rsidR="000B3B18" w:rsidRPr="00B03EEA" w:rsidRDefault="000B3B18" w:rsidP="000B3B18">
      <w:pPr>
        <w:ind w:left="360"/>
        <w:rPr>
          <w:i/>
          <w:color w:val="FF0000"/>
          <w:sz w:val="24"/>
          <w:szCs w:val="24"/>
        </w:rPr>
      </w:pPr>
      <w:r w:rsidRPr="00B03EEA">
        <w:rPr>
          <w:b/>
          <w:i/>
          <w:color w:val="FF0000"/>
          <w:sz w:val="24"/>
          <w:szCs w:val="24"/>
          <w:u w:val="single"/>
        </w:rPr>
        <w:lastRenderedPageBreak/>
        <w:t xml:space="preserve">Impact on </w:t>
      </w:r>
      <w:r w:rsidR="00B03EEA">
        <w:rPr>
          <w:b/>
          <w:i/>
          <w:color w:val="FF0000"/>
          <w:sz w:val="24"/>
          <w:szCs w:val="24"/>
          <w:u w:val="single"/>
        </w:rPr>
        <w:t>E</w:t>
      </w:r>
      <w:r w:rsidRPr="00B03EEA">
        <w:rPr>
          <w:b/>
          <w:i/>
          <w:color w:val="FF0000"/>
          <w:sz w:val="24"/>
          <w:szCs w:val="24"/>
          <w:u w:val="single"/>
        </w:rPr>
        <w:t xml:space="preserve">nvironmental </w:t>
      </w:r>
      <w:r w:rsidR="00B03EEA">
        <w:rPr>
          <w:b/>
          <w:i/>
          <w:color w:val="FF0000"/>
          <w:sz w:val="24"/>
          <w:szCs w:val="24"/>
          <w:u w:val="single"/>
        </w:rPr>
        <w:t>C</w:t>
      </w:r>
      <w:r w:rsidRPr="00B03EEA">
        <w:rPr>
          <w:b/>
          <w:i/>
          <w:color w:val="FF0000"/>
          <w:sz w:val="24"/>
          <w:szCs w:val="24"/>
          <w:u w:val="single"/>
        </w:rPr>
        <w:t>hanges</w:t>
      </w:r>
      <w:r w:rsidRPr="00B03EEA">
        <w:rPr>
          <w:b/>
          <w:i/>
          <w:color w:val="FF0000"/>
          <w:sz w:val="24"/>
          <w:szCs w:val="24"/>
        </w:rPr>
        <w:t>:</w:t>
      </w:r>
      <w:r w:rsidRPr="00B03EEA">
        <w:rPr>
          <w:i/>
          <w:color w:val="FF0000"/>
          <w:sz w:val="24"/>
          <w:szCs w:val="24"/>
        </w:rPr>
        <w:t xml:space="preserve">  increased MVPA, Increased Student engagement, increased time on task, Increased time for skill and movement practice, improved student efficacy, all types and ages of learners can participate, large numbers of groups can participate in limited amount of space, ease in set up and take down, little or no equipment needed to use Skillastics kits and modified equipment is easily implemented. Increased MVPA will improve student fitness/health positively affecting academics and behaviors throughout the school day.</w:t>
      </w:r>
    </w:p>
    <w:p w14:paraId="68B1FD6E" w14:textId="77777777" w:rsidR="000B3B18" w:rsidRPr="000B3B18" w:rsidRDefault="000B3B18" w:rsidP="00952D5F">
      <w:pPr>
        <w:pStyle w:val="ListParagraph"/>
        <w:ind w:left="360"/>
        <w:rPr>
          <w:color w:val="FF0000"/>
          <w:sz w:val="24"/>
          <w:szCs w:val="24"/>
        </w:rPr>
      </w:pPr>
    </w:p>
    <w:p w14:paraId="78FB4F81" w14:textId="17A93DE8" w:rsidR="000978DD" w:rsidRPr="0063008C" w:rsidRDefault="000978DD" w:rsidP="000B3B18">
      <w:pPr>
        <w:pStyle w:val="ListParagraph"/>
        <w:ind w:left="360"/>
      </w:pPr>
    </w:p>
    <w:p w14:paraId="22EB62B1" w14:textId="77777777" w:rsidR="00AD6F93" w:rsidRDefault="00AD6F93" w:rsidP="000807C7"/>
    <w:p w14:paraId="3B35D979" w14:textId="77777777" w:rsidR="00AD6F93" w:rsidRPr="00CB51FF" w:rsidRDefault="00AD6F93" w:rsidP="00AD6F93">
      <w:pPr>
        <w:pStyle w:val="ListParagraph"/>
        <w:numPr>
          <w:ilvl w:val="0"/>
          <w:numId w:val="74"/>
        </w:numPr>
        <w:rPr>
          <w:rFonts w:cstheme="minorHAnsi"/>
        </w:rPr>
      </w:pPr>
      <w:r w:rsidRPr="00CB51FF">
        <w:rPr>
          <w:rFonts w:cstheme="minorHAnsi"/>
        </w:rPr>
        <w:t>What will be the impact(s) of your physical activity initiative? (Select all that apply)</w:t>
      </w:r>
    </w:p>
    <w:p w14:paraId="1BE4C123" w14:textId="644B04F9" w:rsidR="00AD6F93" w:rsidRPr="000B3B18" w:rsidRDefault="00AD6F93" w:rsidP="00AD6F93">
      <w:pPr>
        <w:pStyle w:val="ListParagraph"/>
        <w:numPr>
          <w:ilvl w:val="1"/>
          <w:numId w:val="74"/>
        </w:numPr>
        <w:rPr>
          <w:rFonts w:cstheme="minorHAnsi"/>
          <w:color w:val="FF0000"/>
        </w:rPr>
      </w:pPr>
      <w:r w:rsidRPr="000B3B18">
        <w:rPr>
          <w:rFonts w:cstheme="minorHAnsi"/>
          <w:color w:val="FF0000"/>
        </w:rPr>
        <w:t xml:space="preserve">Increase average daily physical activity minutes for </w:t>
      </w:r>
      <w:r w:rsidR="003B35C8" w:rsidRPr="000B3B18">
        <w:rPr>
          <w:rFonts w:cstheme="minorHAnsi"/>
          <w:color w:val="FF0000"/>
        </w:rPr>
        <w:t xml:space="preserve">ALL </w:t>
      </w:r>
      <w:r w:rsidRPr="000B3B18">
        <w:rPr>
          <w:rFonts w:cstheme="minorHAnsi"/>
          <w:color w:val="FF0000"/>
        </w:rPr>
        <w:t>students</w:t>
      </w:r>
    </w:p>
    <w:p w14:paraId="31D22ED0" w14:textId="77777777" w:rsidR="00AD6F93" w:rsidRPr="000B3B18" w:rsidRDefault="00AD6F93" w:rsidP="00AD6F93">
      <w:pPr>
        <w:pStyle w:val="ListParagraph"/>
        <w:numPr>
          <w:ilvl w:val="1"/>
          <w:numId w:val="74"/>
        </w:numPr>
        <w:rPr>
          <w:rFonts w:cstheme="minorHAnsi"/>
          <w:color w:val="FF0000"/>
        </w:rPr>
      </w:pPr>
      <w:r w:rsidRPr="000B3B18">
        <w:rPr>
          <w:rFonts w:cstheme="minorHAnsi"/>
          <w:color w:val="FF0000"/>
        </w:rPr>
        <w:t>Increase number of students participating in physical activity initiatives</w:t>
      </w:r>
    </w:p>
    <w:p w14:paraId="675AA5E5" w14:textId="77777777" w:rsidR="00AD6F93" w:rsidRPr="000B3B18" w:rsidRDefault="00AD6F93" w:rsidP="00AD6F93">
      <w:pPr>
        <w:pStyle w:val="ListParagraph"/>
        <w:numPr>
          <w:ilvl w:val="1"/>
          <w:numId w:val="74"/>
        </w:numPr>
        <w:rPr>
          <w:rFonts w:cstheme="minorHAnsi"/>
          <w:color w:val="FF0000"/>
        </w:rPr>
      </w:pPr>
      <w:r w:rsidRPr="000B3B18">
        <w:rPr>
          <w:rFonts w:cstheme="minorHAnsi"/>
          <w:color w:val="FF0000"/>
        </w:rPr>
        <w:t>Increase amount of time students engage in moderate-to-vigorous physical activity</w:t>
      </w:r>
    </w:p>
    <w:p w14:paraId="1B9B3535" w14:textId="77777777" w:rsidR="00AD6F93" w:rsidRPr="00CB51FF" w:rsidRDefault="00AD6F93" w:rsidP="00AD6F93">
      <w:pPr>
        <w:pStyle w:val="ListParagraph"/>
        <w:numPr>
          <w:ilvl w:val="1"/>
          <w:numId w:val="74"/>
        </w:numPr>
        <w:rPr>
          <w:rFonts w:cstheme="minorHAnsi"/>
        </w:rPr>
      </w:pPr>
      <w:r w:rsidRPr="00CB51FF">
        <w:rPr>
          <w:rFonts w:cstheme="minorHAnsi"/>
        </w:rPr>
        <w:t>None or other</w:t>
      </w:r>
    </w:p>
    <w:p w14:paraId="441F3D5C" w14:textId="304E5695" w:rsidR="000807C7" w:rsidRDefault="000807C7" w:rsidP="000807C7"/>
    <w:p w14:paraId="3FD7D062" w14:textId="29A3EB10" w:rsidR="0035369E" w:rsidRDefault="0035369E" w:rsidP="000978DD">
      <w:pPr>
        <w:pStyle w:val="NoSpacing"/>
        <w:numPr>
          <w:ilvl w:val="0"/>
          <w:numId w:val="74"/>
        </w:numPr>
        <w:rPr>
          <w:rFonts w:cstheme="minorHAnsi"/>
        </w:rPr>
      </w:pPr>
      <w:r w:rsidRPr="00694911">
        <w:rPr>
          <w:rFonts w:cstheme="minorHAnsi"/>
          <w:spacing w:val="-1"/>
        </w:rPr>
        <w:t>Ente</w:t>
      </w:r>
      <w:r w:rsidRPr="00694911">
        <w:rPr>
          <w:rFonts w:cstheme="minorHAnsi"/>
        </w:rPr>
        <w:t xml:space="preserve">r the average number of physical activity minutes per day for the </w:t>
      </w:r>
      <w:r>
        <w:rPr>
          <w:rFonts w:cstheme="minorHAnsi"/>
        </w:rPr>
        <w:t xml:space="preserve">majority of </w:t>
      </w:r>
      <w:r w:rsidRPr="00694911">
        <w:rPr>
          <w:rFonts w:cstheme="minorHAnsi"/>
        </w:rPr>
        <w:t>student</w:t>
      </w:r>
      <w:r>
        <w:rPr>
          <w:rFonts w:cstheme="minorHAnsi"/>
        </w:rPr>
        <w:t>s</w:t>
      </w:r>
      <w:r w:rsidRPr="00694911">
        <w:rPr>
          <w:rFonts w:cstheme="minorHAnsi"/>
        </w:rPr>
        <w:t xml:space="preserve"> at your school</w:t>
      </w:r>
      <w:r>
        <w:rPr>
          <w:rFonts w:cstheme="minorHAnsi"/>
        </w:rPr>
        <w:t xml:space="preserve"> for each of the following initiatives.</w:t>
      </w:r>
    </w:p>
    <w:p w14:paraId="2CA91E2A" w14:textId="77777777" w:rsidR="00625FC9" w:rsidRDefault="00625FC9">
      <w:pPr>
        <w:rPr>
          <w:rFonts w:eastAsia="Arial" w:cs="Arial"/>
          <w:spacing w:val="15"/>
        </w:rPr>
      </w:pPr>
    </w:p>
    <w:tbl>
      <w:tblPr>
        <w:tblStyle w:val="TableGrid"/>
        <w:tblW w:w="0" w:type="auto"/>
        <w:tblLook w:val="04A0" w:firstRow="1" w:lastRow="0" w:firstColumn="1" w:lastColumn="0" w:noHBand="0" w:noVBand="1"/>
      </w:tblPr>
      <w:tblGrid>
        <w:gridCol w:w="4675"/>
        <w:gridCol w:w="4675"/>
      </w:tblGrid>
      <w:tr w:rsidR="0035369E" w14:paraId="0102A44A" w14:textId="77777777" w:rsidTr="0035369E">
        <w:tc>
          <w:tcPr>
            <w:tcW w:w="9350" w:type="dxa"/>
            <w:gridSpan w:val="2"/>
            <w:shd w:val="clear" w:color="auto" w:fill="D9D9D9" w:themeFill="background1" w:themeFillShade="D9"/>
          </w:tcPr>
          <w:p w14:paraId="2F3E384D" w14:textId="77777777" w:rsidR="0035369E" w:rsidRPr="00CB51FF" w:rsidRDefault="0035369E" w:rsidP="0035369E">
            <w:pPr>
              <w:pStyle w:val="NoSpacing"/>
              <w:rPr>
                <w:rFonts w:cstheme="minorHAnsi"/>
                <w:highlight w:val="lightGray"/>
              </w:rPr>
            </w:pPr>
            <w:r w:rsidRPr="00CB51FF">
              <w:rPr>
                <w:rFonts w:cstheme="minorHAnsi"/>
                <w:b/>
              </w:rPr>
              <w:t>Physical Education</w:t>
            </w:r>
          </w:p>
        </w:tc>
      </w:tr>
      <w:tr w:rsidR="0035369E" w14:paraId="7ECB1274" w14:textId="77777777" w:rsidTr="0035369E">
        <w:tc>
          <w:tcPr>
            <w:tcW w:w="4675" w:type="dxa"/>
          </w:tcPr>
          <w:p w14:paraId="5D6554D7" w14:textId="77777777" w:rsidR="0035369E" w:rsidRDefault="0035369E" w:rsidP="0035369E">
            <w:pPr>
              <w:pStyle w:val="NoSpacing"/>
              <w:numPr>
                <w:ilvl w:val="0"/>
                <w:numId w:val="78"/>
              </w:numPr>
              <w:rPr>
                <w:rFonts w:cstheme="minorHAnsi"/>
              </w:rPr>
            </w:pPr>
            <w:r w:rsidRPr="00694911">
              <w:rPr>
                <w:rFonts w:cstheme="minorHAnsi"/>
              </w:rPr>
              <w:t>Number of Minutes per Day</w:t>
            </w:r>
          </w:p>
        </w:tc>
        <w:tc>
          <w:tcPr>
            <w:tcW w:w="4675" w:type="dxa"/>
          </w:tcPr>
          <w:p w14:paraId="1374B186" w14:textId="77777777" w:rsidR="0035369E" w:rsidRDefault="0035369E" w:rsidP="0035369E">
            <w:pPr>
              <w:pStyle w:val="NoSpacing"/>
              <w:rPr>
                <w:rFonts w:cstheme="minorHAnsi"/>
              </w:rPr>
            </w:pPr>
          </w:p>
        </w:tc>
      </w:tr>
      <w:tr w:rsidR="0035369E" w14:paraId="51EE5DD3" w14:textId="77777777" w:rsidTr="0035369E">
        <w:tc>
          <w:tcPr>
            <w:tcW w:w="4675" w:type="dxa"/>
          </w:tcPr>
          <w:p w14:paraId="4F8FF5DC" w14:textId="77777777" w:rsidR="0035369E" w:rsidRDefault="0035369E" w:rsidP="0035369E">
            <w:pPr>
              <w:pStyle w:val="NoSpacing"/>
              <w:numPr>
                <w:ilvl w:val="0"/>
                <w:numId w:val="78"/>
              </w:numPr>
              <w:rPr>
                <w:rFonts w:cstheme="minorHAnsi"/>
              </w:rPr>
            </w:pPr>
            <w:r w:rsidRPr="00694911">
              <w:rPr>
                <w:rFonts w:cstheme="minorHAnsi"/>
              </w:rPr>
              <w:t>Number of Days per Week</w:t>
            </w:r>
          </w:p>
        </w:tc>
        <w:tc>
          <w:tcPr>
            <w:tcW w:w="4675" w:type="dxa"/>
          </w:tcPr>
          <w:p w14:paraId="60D7CD5D" w14:textId="77777777" w:rsidR="0035369E" w:rsidRDefault="0035369E" w:rsidP="0035369E">
            <w:pPr>
              <w:pStyle w:val="NoSpacing"/>
              <w:rPr>
                <w:rFonts w:cstheme="minorHAnsi"/>
              </w:rPr>
            </w:pPr>
          </w:p>
        </w:tc>
      </w:tr>
      <w:tr w:rsidR="0035369E" w14:paraId="2AF74255" w14:textId="77777777" w:rsidTr="0035369E">
        <w:tc>
          <w:tcPr>
            <w:tcW w:w="4675" w:type="dxa"/>
          </w:tcPr>
          <w:p w14:paraId="409236DA" w14:textId="77777777" w:rsidR="0035369E" w:rsidRDefault="0035369E" w:rsidP="0035369E">
            <w:pPr>
              <w:pStyle w:val="NoSpacing"/>
              <w:numPr>
                <w:ilvl w:val="0"/>
                <w:numId w:val="78"/>
              </w:numPr>
              <w:rPr>
                <w:rFonts w:cstheme="minorHAnsi"/>
              </w:rPr>
            </w:pPr>
            <w:r w:rsidRPr="00694911">
              <w:rPr>
                <w:rFonts w:cstheme="minorHAnsi"/>
              </w:rPr>
              <w:t>Percentage of Students Participating</w:t>
            </w:r>
          </w:p>
        </w:tc>
        <w:tc>
          <w:tcPr>
            <w:tcW w:w="4675" w:type="dxa"/>
          </w:tcPr>
          <w:p w14:paraId="444F22CF" w14:textId="77777777" w:rsidR="0035369E" w:rsidRDefault="0035369E" w:rsidP="0035369E">
            <w:pPr>
              <w:pStyle w:val="NoSpacing"/>
              <w:rPr>
                <w:rFonts w:cstheme="minorHAnsi"/>
              </w:rPr>
            </w:pPr>
          </w:p>
        </w:tc>
      </w:tr>
      <w:tr w:rsidR="0035369E" w14:paraId="65C601F0" w14:textId="77777777" w:rsidTr="0035369E">
        <w:tc>
          <w:tcPr>
            <w:tcW w:w="4675" w:type="dxa"/>
          </w:tcPr>
          <w:p w14:paraId="6AB87644" w14:textId="77777777" w:rsidR="0035369E" w:rsidRPr="00D967FB" w:rsidRDefault="0035369E" w:rsidP="0035369E">
            <w:pPr>
              <w:pStyle w:val="NoSpacing"/>
              <w:numPr>
                <w:ilvl w:val="0"/>
                <w:numId w:val="78"/>
              </w:numPr>
              <w:rPr>
                <w:rFonts w:cstheme="minorHAnsi"/>
              </w:rPr>
            </w:pPr>
            <w:r w:rsidRPr="00694911">
              <w:rPr>
                <w:rFonts w:cstheme="minorHAnsi"/>
              </w:rPr>
              <w:t>Percentage of Time Students Engage in Moderate-to-Vigorous Physical Activity</w:t>
            </w:r>
          </w:p>
        </w:tc>
        <w:tc>
          <w:tcPr>
            <w:tcW w:w="4675" w:type="dxa"/>
          </w:tcPr>
          <w:p w14:paraId="419E022B" w14:textId="77777777" w:rsidR="0035369E" w:rsidRDefault="0035369E" w:rsidP="0035369E">
            <w:pPr>
              <w:pStyle w:val="NoSpacing"/>
              <w:rPr>
                <w:rFonts w:cstheme="minorHAnsi"/>
              </w:rPr>
            </w:pPr>
          </w:p>
        </w:tc>
      </w:tr>
      <w:tr w:rsidR="0035369E" w14:paraId="127383AA" w14:textId="77777777" w:rsidTr="0035369E">
        <w:tc>
          <w:tcPr>
            <w:tcW w:w="9350" w:type="dxa"/>
            <w:gridSpan w:val="2"/>
            <w:shd w:val="clear" w:color="auto" w:fill="D9D9D9" w:themeFill="background1" w:themeFillShade="D9"/>
          </w:tcPr>
          <w:p w14:paraId="7845379D" w14:textId="77777777" w:rsidR="0035369E" w:rsidRDefault="0035369E" w:rsidP="0035369E">
            <w:pPr>
              <w:pStyle w:val="NoSpacing"/>
              <w:rPr>
                <w:rFonts w:cstheme="minorHAnsi"/>
              </w:rPr>
            </w:pPr>
            <w:r w:rsidRPr="00CB51FF">
              <w:rPr>
                <w:rFonts w:cstheme="minorHAnsi"/>
                <w:b/>
              </w:rPr>
              <w:t>Recess</w:t>
            </w:r>
          </w:p>
        </w:tc>
      </w:tr>
      <w:tr w:rsidR="0035369E" w14:paraId="3FAC3693" w14:textId="77777777" w:rsidTr="0035369E">
        <w:tc>
          <w:tcPr>
            <w:tcW w:w="4675" w:type="dxa"/>
          </w:tcPr>
          <w:p w14:paraId="748ECD86" w14:textId="77777777" w:rsidR="0035369E" w:rsidRDefault="0035369E" w:rsidP="0035369E">
            <w:pPr>
              <w:pStyle w:val="NoSpacing"/>
              <w:numPr>
                <w:ilvl w:val="0"/>
                <w:numId w:val="79"/>
              </w:numPr>
              <w:rPr>
                <w:rFonts w:cstheme="minorHAnsi"/>
              </w:rPr>
            </w:pPr>
            <w:r w:rsidRPr="00694911">
              <w:rPr>
                <w:rFonts w:cstheme="minorHAnsi"/>
              </w:rPr>
              <w:t>Number of Minutes per Day</w:t>
            </w:r>
          </w:p>
        </w:tc>
        <w:tc>
          <w:tcPr>
            <w:tcW w:w="4675" w:type="dxa"/>
          </w:tcPr>
          <w:p w14:paraId="256F736F" w14:textId="77777777" w:rsidR="0035369E" w:rsidRDefault="0035369E" w:rsidP="0035369E">
            <w:pPr>
              <w:pStyle w:val="NoSpacing"/>
              <w:rPr>
                <w:rFonts w:cstheme="minorHAnsi"/>
              </w:rPr>
            </w:pPr>
          </w:p>
        </w:tc>
      </w:tr>
      <w:tr w:rsidR="0035369E" w14:paraId="528CB95B" w14:textId="77777777" w:rsidTr="0035369E">
        <w:tc>
          <w:tcPr>
            <w:tcW w:w="4675" w:type="dxa"/>
          </w:tcPr>
          <w:p w14:paraId="4CB689A8" w14:textId="77777777" w:rsidR="0035369E" w:rsidRDefault="0035369E" w:rsidP="0035369E">
            <w:pPr>
              <w:pStyle w:val="NoSpacing"/>
              <w:numPr>
                <w:ilvl w:val="0"/>
                <w:numId w:val="79"/>
              </w:numPr>
              <w:rPr>
                <w:rFonts w:cstheme="minorHAnsi"/>
              </w:rPr>
            </w:pPr>
            <w:r w:rsidRPr="00694911">
              <w:rPr>
                <w:rFonts w:cstheme="minorHAnsi"/>
              </w:rPr>
              <w:t>Number of Days per Week</w:t>
            </w:r>
          </w:p>
        </w:tc>
        <w:tc>
          <w:tcPr>
            <w:tcW w:w="4675" w:type="dxa"/>
          </w:tcPr>
          <w:p w14:paraId="11CBCD39" w14:textId="77777777" w:rsidR="0035369E" w:rsidRDefault="0035369E" w:rsidP="0035369E">
            <w:pPr>
              <w:pStyle w:val="NoSpacing"/>
              <w:rPr>
                <w:rFonts w:cstheme="minorHAnsi"/>
              </w:rPr>
            </w:pPr>
          </w:p>
        </w:tc>
      </w:tr>
      <w:tr w:rsidR="0035369E" w14:paraId="716B9D8C" w14:textId="77777777" w:rsidTr="0035369E">
        <w:tc>
          <w:tcPr>
            <w:tcW w:w="4675" w:type="dxa"/>
          </w:tcPr>
          <w:p w14:paraId="7BAFB3FE" w14:textId="1438B23D" w:rsidR="0035369E" w:rsidRPr="00D8174D" w:rsidRDefault="0035369E" w:rsidP="0051677B">
            <w:pPr>
              <w:pStyle w:val="NoSpacing"/>
              <w:numPr>
                <w:ilvl w:val="0"/>
                <w:numId w:val="79"/>
              </w:numPr>
              <w:rPr>
                <w:rFonts w:cstheme="minorHAnsi"/>
              </w:rPr>
            </w:pPr>
            <w:r w:rsidRPr="00694911">
              <w:rPr>
                <w:rFonts w:cstheme="minorHAnsi"/>
              </w:rPr>
              <w:t>Percentage of Students Participating</w:t>
            </w:r>
            <w:r>
              <w:rPr>
                <w:rFonts w:cstheme="minorHAnsi"/>
              </w:rPr>
              <w:t xml:space="preserve"> </w:t>
            </w:r>
          </w:p>
        </w:tc>
        <w:tc>
          <w:tcPr>
            <w:tcW w:w="4675" w:type="dxa"/>
          </w:tcPr>
          <w:p w14:paraId="1E99129C" w14:textId="77777777" w:rsidR="0035369E" w:rsidRDefault="0035369E" w:rsidP="0035369E">
            <w:pPr>
              <w:pStyle w:val="NoSpacing"/>
              <w:rPr>
                <w:rFonts w:cstheme="minorHAnsi"/>
              </w:rPr>
            </w:pPr>
          </w:p>
        </w:tc>
      </w:tr>
      <w:tr w:rsidR="0051677B" w14:paraId="1564E938" w14:textId="77777777" w:rsidTr="0035369E">
        <w:tc>
          <w:tcPr>
            <w:tcW w:w="4675" w:type="dxa"/>
          </w:tcPr>
          <w:p w14:paraId="069454DB" w14:textId="5E1A830F" w:rsidR="0051677B" w:rsidRPr="00694911" w:rsidRDefault="0051677B" w:rsidP="0035369E">
            <w:pPr>
              <w:pStyle w:val="NoSpacing"/>
              <w:numPr>
                <w:ilvl w:val="0"/>
                <w:numId w:val="79"/>
              </w:numPr>
              <w:rPr>
                <w:rFonts w:cstheme="minorHAnsi"/>
              </w:rPr>
            </w:pPr>
            <w:r w:rsidRPr="00D8174D">
              <w:rPr>
                <w:rFonts w:cstheme="minorHAnsi"/>
              </w:rPr>
              <w:t>Percentage of Time Students Engage in Moderate-to-Vigorous Physical Activity</w:t>
            </w:r>
          </w:p>
        </w:tc>
        <w:tc>
          <w:tcPr>
            <w:tcW w:w="4675" w:type="dxa"/>
          </w:tcPr>
          <w:p w14:paraId="03880CEF" w14:textId="77777777" w:rsidR="0051677B" w:rsidRDefault="0051677B" w:rsidP="0035369E">
            <w:pPr>
              <w:pStyle w:val="NoSpacing"/>
              <w:rPr>
                <w:rFonts w:cstheme="minorHAnsi"/>
              </w:rPr>
            </w:pPr>
          </w:p>
        </w:tc>
      </w:tr>
      <w:tr w:rsidR="0035369E" w14:paraId="213C77BD" w14:textId="77777777" w:rsidTr="0035369E">
        <w:tc>
          <w:tcPr>
            <w:tcW w:w="9350" w:type="dxa"/>
            <w:gridSpan w:val="2"/>
            <w:shd w:val="clear" w:color="auto" w:fill="D9D9D9" w:themeFill="background1" w:themeFillShade="D9"/>
          </w:tcPr>
          <w:p w14:paraId="4887EA83" w14:textId="77777777" w:rsidR="0035369E" w:rsidRDefault="0035369E" w:rsidP="0035369E">
            <w:pPr>
              <w:pStyle w:val="NoSpacing"/>
              <w:rPr>
                <w:rFonts w:cstheme="minorHAnsi"/>
              </w:rPr>
            </w:pPr>
            <w:r w:rsidRPr="00CB51FF">
              <w:rPr>
                <w:rFonts w:cstheme="minorHAnsi"/>
                <w:b/>
              </w:rPr>
              <w:t>Classroom Physical Activity Breaks</w:t>
            </w:r>
          </w:p>
        </w:tc>
      </w:tr>
      <w:tr w:rsidR="0035369E" w14:paraId="4D5BCF56" w14:textId="77777777" w:rsidTr="0035369E">
        <w:tc>
          <w:tcPr>
            <w:tcW w:w="4675" w:type="dxa"/>
          </w:tcPr>
          <w:p w14:paraId="27CA4077" w14:textId="77777777" w:rsidR="0035369E" w:rsidRDefault="0035369E" w:rsidP="0035369E">
            <w:pPr>
              <w:pStyle w:val="NoSpacing"/>
              <w:numPr>
                <w:ilvl w:val="0"/>
                <w:numId w:val="80"/>
              </w:numPr>
              <w:rPr>
                <w:rFonts w:cstheme="minorHAnsi"/>
              </w:rPr>
            </w:pPr>
            <w:r w:rsidRPr="00694911">
              <w:rPr>
                <w:rFonts w:cstheme="minorHAnsi"/>
              </w:rPr>
              <w:t>Number of Minutes per Day</w:t>
            </w:r>
          </w:p>
        </w:tc>
        <w:tc>
          <w:tcPr>
            <w:tcW w:w="4675" w:type="dxa"/>
          </w:tcPr>
          <w:p w14:paraId="1517CE8E" w14:textId="77777777" w:rsidR="0035369E" w:rsidRDefault="0035369E" w:rsidP="0035369E">
            <w:pPr>
              <w:pStyle w:val="NoSpacing"/>
              <w:rPr>
                <w:rFonts w:cstheme="minorHAnsi"/>
              </w:rPr>
            </w:pPr>
          </w:p>
        </w:tc>
      </w:tr>
      <w:tr w:rsidR="0035369E" w14:paraId="58A19C3F" w14:textId="77777777" w:rsidTr="0035369E">
        <w:tc>
          <w:tcPr>
            <w:tcW w:w="4675" w:type="dxa"/>
          </w:tcPr>
          <w:p w14:paraId="562E0775" w14:textId="3A22B96E" w:rsidR="0035369E" w:rsidRDefault="0035369E" w:rsidP="0035369E">
            <w:pPr>
              <w:pStyle w:val="NoSpacing"/>
              <w:numPr>
                <w:ilvl w:val="0"/>
                <w:numId w:val="80"/>
              </w:numPr>
              <w:rPr>
                <w:rFonts w:cstheme="minorHAnsi"/>
              </w:rPr>
            </w:pPr>
            <w:r>
              <w:rPr>
                <w:rFonts w:cstheme="minorHAnsi"/>
              </w:rPr>
              <w:t>Number of Days per Wee</w:t>
            </w:r>
            <w:r w:rsidR="0051677B">
              <w:rPr>
                <w:rFonts w:cstheme="minorHAnsi"/>
              </w:rPr>
              <w:t>k</w:t>
            </w:r>
          </w:p>
        </w:tc>
        <w:tc>
          <w:tcPr>
            <w:tcW w:w="4675" w:type="dxa"/>
          </w:tcPr>
          <w:p w14:paraId="3EE0FEF4" w14:textId="77777777" w:rsidR="0035369E" w:rsidRDefault="0035369E" w:rsidP="0035369E">
            <w:pPr>
              <w:pStyle w:val="NoSpacing"/>
              <w:rPr>
                <w:rFonts w:cstheme="minorHAnsi"/>
              </w:rPr>
            </w:pPr>
          </w:p>
        </w:tc>
      </w:tr>
      <w:tr w:rsidR="0035369E" w14:paraId="221A2F42" w14:textId="77777777" w:rsidTr="0035369E">
        <w:tc>
          <w:tcPr>
            <w:tcW w:w="4675" w:type="dxa"/>
          </w:tcPr>
          <w:p w14:paraId="4AF41346" w14:textId="77777777" w:rsidR="0035369E" w:rsidRDefault="0035369E" w:rsidP="0035369E">
            <w:pPr>
              <w:pStyle w:val="NoSpacing"/>
              <w:numPr>
                <w:ilvl w:val="0"/>
                <w:numId w:val="80"/>
              </w:numPr>
              <w:rPr>
                <w:rFonts w:cstheme="minorHAnsi"/>
              </w:rPr>
            </w:pPr>
            <w:r w:rsidRPr="00694911">
              <w:rPr>
                <w:rFonts w:cstheme="minorHAnsi"/>
              </w:rPr>
              <w:t>Percentage of Students Participating</w:t>
            </w:r>
          </w:p>
        </w:tc>
        <w:tc>
          <w:tcPr>
            <w:tcW w:w="4675" w:type="dxa"/>
          </w:tcPr>
          <w:p w14:paraId="10943DF9" w14:textId="77777777" w:rsidR="0035369E" w:rsidRDefault="0035369E" w:rsidP="0035369E">
            <w:pPr>
              <w:pStyle w:val="NoSpacing"/>
              <w:rPr>
                <w:rFonts w:cstheme="minorHAnsi"/>
              </w:rPr>
            </w:pPr>
          </w:p>
        </w:tc>
      </w:tr>
      <w:tr w:rsidR="0035369E" w14:paraId="7B661A22" w14:textId="77777777" w:rsidTr="0035369E">
        <w:tc>
          <w:tcPr>
            <w:tcW w:w="9350" w:type="dxa"/>
            <w:gridSpan w:val="2"/>
            <w:shd w:val="clear" w:color="auto" w:fill="D9D9D9" w:themeFill="background1" w:themeFillShade="D9"/>
          </w:tcPr>
          <w:p w14:paraId="6193BA7C" w14:textId="77777777" w:rsidR="0035369E" w:rsidRDefault="0035369E" w:rsidP="0035369E">
            <w:pPr>
              <w:pStyle w:val="NoSpacing"/>
              <w:rPr>
                <w:rFonts w:cstheme="minorHAnsi"/>
              </w:rPr>
            </w:pPr>
            <w:r w:rsidRPr="00CB51FF">
              <w:rPr>
                <w:rFonts w:cstheme="minorHAnsi"/>
                <w:b/>
              </w:rPr>
              <w:t>Before/After School Activities</w:t>
            </w:r>
          </w:p>
        </w:tc>
      </w:tr>
      <w:tr w:rsidR="0035369E" w14:paraId="266E0C3D" w14:textId="77777777" w:rsidTr="0035369E">
        <w:tc>
          <w:tcPr>
            <w:tcW w:w="4675" w:type="dxa"/>
          </w:tcPr>
          <w:p w14:paraId="17058A8F" w14:textId="77777777" w:rsidR="0035369E" w:rsidRPr="00D8174D" w:rsidRDefault="0035369E" w:rsidP="0035369E">
            <w:pPr>
              <w:pStyle w:val="NoSpacing"/>
              <w:numPr>
                <w:ilvl w:val="0"/>
                <w:numId w:val="81"/>
              </w:numPr>
              <w:rPr>
                <w:rFonts w:cstheme="minorHAnsi"/>
              </w:rPr>
            </w:pPr>
            <w:r w:rsidRPr="00694911">
              <w:rPr>
                <w:rFonts w:cstheme="minorHAnsi"/>
              </w:rPr>
              <w:t>Number of Minutes per Day</w:t>
            </w:r>
          </w:p>
        </w:tc>
        <w:tc>
          <w:tcPr>
            <w:tcW w:w="4675" w:type="dxa"/>
          </w:tcPr>
          <w:p w14:paraId="4AA13B55" w14:textId="77777777" w:rsidR="0035369E" w:rsidRDefault="0035369E" w:rsidP="0035369E">
            <w:pPr>
              <w:pStyle w:val="NoSpacing"/>
              <w:rPr>
                <w:rFonts w:cstheme="minorHAnsi"/>
              </w:rPr>
            </w:pPr>
          </w:p>
        </w:tc>
      </w:tr>
      <w:tr w:rsidR="0035369E" w14:paraId="006259D7" w14:textId="77777777" w:rsidTr="0035369E">
        <w:tc>
          <w:tcPr>
            <w:tcW w:w="4675" w:type="dxa"/>
          </w:tcPr>
          <w:p w14:paraId="66D84A43" w14:textId="77777777" w:rsidR="0035369E" w:rsidRPr="00D8174D" w:rsidRDefault="0035369E" w:rsidP="0035369E">
            <w:pPr>
              <w:pStyle w:val="NoSpacing"/>
              <w:numPr>
                <w:ilvl w:val="0"/>
                <w:numId w:val="81"/>
              </w:numPr>
              <w:rPr>
                <w:rFonts w:cstheme="minorHAnsi"/>
              </w:rPr>
            </w:pPr>
            <w:r w:rsidRPr="00694911">
              <w:rPr>
                <w:rFonts w:cstheme="minorHAnsi"/>
              </w:rPr>
              <w:t>Number of Days per Week</w:t>
            </w:r>
          </w:p>
        </w:tc>
        <w:tc>
          <w:tcPr>
            <w:tcW w:w="4675" w:type="dxa"/>
          </w:tcPr>
          <w:p w14:paraId="12A5DED5" w14:textId="77777777" w:rsidR="0035369E" w:rsidRDefault="0035369E" w:rsidP="0035369E">
            <w:pPr>
              <w:pStyle w:val="NoSpacing"/>
              <w:rPr>
                <w:rFonts w:cstheme="minorHAnsi"/>
              </w:rPr>
            </w:pPr>
          </w:p>
        </w:tc>
      </w:tr>
      <w:tr w:rsidR="0035369E" w14:paraId="3DDC730A" w14:textId="77777777" w:rsidTr="0035369E">
        <w:tc>
          <w:tcPr>
            <w:tcW w:w="4675" w:type="dxa"/>
          </w:tcPr>
          <w:p w14:paraId="581D3305" w14:textId="77777777" w:rsidR="0035369E" w:rsidRPr="00D8174D" w:rsidRDefault="0035369E" w:rsidP="0035369E">
            <w:pPr>
              <w:pStyle w:val="NoSpacing"/>
              <w:numPr>
                <w:ilvl w:val="0"/>
                <w:numId w:val="81"/>
              </w:numPr>
              <w:rPr>
                <w:rFonts w:cstheme="minorHAnsi"/>
              </w:rPr>
            </w:pPr>
            <w:r w:rsidRPr="00694911">
              <w:rPr>
                <w:rFonts w:cstheme="minorHAnsi"/>
              </w:rPr>
              <w:t>Percentage of Students Participating</w:t>
            </w:r>
          </w:p>
        </w:tc>
        <w:tc>
          <w:tcPr>
            <w:tcW w:w="4675" w:type="dxa"/>
          </w:tcPr>
          <w:p w14:paraId="733B1D35" w14:textId="77777777" w:rsidR="0035369E" w:rsidRDefault="0035369E" w:rsidP="0035369E">
            <w:pPr>
              <w:pStyle w:val="NoSpacing"/>
              <w:rPr>
                <w:rFonts w:cstheme="minorHAnsi"/>
              </w:rPr>
            </w:pPr>
          </w:p>
        </w:tc>
      </w:tr>
      <w:tr w:rsidR="0035369E" w14:paraId="2F692090" w14:textId="77777777" w:rsidTr="0035369E">
        <w:tc>
          <w:tcPr>
            <w:tcW w:w="9350" w:type="dxa"/>
            <w:gridSpan w:val="2"/>
            <w:shd w:val="clear" w:color="auto" w:fill="D9D9D9" w:themeFill="background1" w:themeFillShade="D9"/>
          </w:tcPr>
          <w:p w14:paraId="4D3618FB" w14:textId="77777777" w:rsidR="0035369E" w:rsidRDefault="0035369E" w:rsidP="0035369E">
            <w:pPr>
              <w:pStyle w:val="NoSpacing"/>
              <w:rPr>
                <w:rFonts w:cstheme="minorHAnsi"/>
              </w:rPr>
            </w:pPr>
            <w:r w:rsidRPr="00CB51FF">
              <w:rPr>
                <w:rFonts w:cstheme="minorHAnsi"/>
                <w:b/>
              </w:rPr>
              <w:t>Walk/Bike to School Activities</w:t>
            </w:r>
          </w:p>
        </w:tc>
      </w:tr>
      <w:tr w:rsidR="0035369E" w14:paraId="7D615F94" w14:textId="77777777" w:rsidTr="0035369E">
        <w:tc>
          <w:tcPr>
            <w:tcW w:w="4675" w:type="dxa"/>
          </w:tcPr>
          <w:p w14:paraId="6F1303CF" w14:textId="77777777" w:rsidR="0035369E" w:rsidRDefault="0035369E" w:rsidP="0035369E">
            <w:pPr>
              <w:pStyle w:val="NoSpacing"/>
              <w:numPr>
                <w:ilvl w:val="0"/>
                <w:numId w:val="82"/>
              </w:numPr>
              <w:rPr>
                <w:rFonts w:cstheme="minorHAnsi"/>
              </w:rPr>
            </w:pPr>
            <w:r w:rsidRPr="00694911">
              <w:rPr>
                <w:rFonts w:cstheme="minorHAnsi"/>
              </w:rPr>
              <w:t>Number of Minutes per Day</w:t>
            </w:r>
          </w:p>
        </w:tc>
        <w:tc>
          <w:tcPr>
            <w:tcW w:w="4675" w:type="dxa"/>
          </w:tcPr>
          <w:p w14:paraId="478611B0" w14:textId="77777777" w:rsidR="0035369E" w:rsidRDefault="0035369E" w:rsidP="0035369E">
            <w:pPr>
              <w:pStyle w:val="NoSpacing"/>
              <w:rPr>
                <w:rFonts w:cstheme="minorHAnsi"/>
              </w:rPr>
            </w:pPr>
          </w:p>
        </w:tc>
      </w:tr>
      <w:tr w:rsidR="0035369E" w14:paraId="2ECC61C4" w14:textId="77777777" w:rsidTr="0035369E">
        <w:tc>
          <w:tcPr>
            <w:tcW w:w="4675" w:type="dxa"/>
          </w:tcPr>
          <w:p w14:paraId="1B9CBE62" w14:textId="77777777" w:rsidR="0035369E" w:rsidRDefault="0035369E" w:rsidP="0035369E">
            <w:pPr>
              <w:pStyle w:val="NoSpacing"/>
              <w:numPr>
                <w:ilvl w:val="0"/>
                <w:numId w:val="82"/>
              </w:numPr>
              <w:rPr>
                <w:rFonts w:cstheme="minorHAnsi"/>
              </w:rPr>
            </w:pPr>
            <w:r w:rsidRPr="00694911">
              <w:rPr>
                <w:rFonts w:cstheme="minorHAnsi"/>
              </w:rPr>
              <w:t>Number of Days per Week</w:t>
            </w:r>
          </w:p>
        </w:tc>
        <w:tc>
          <w:tcPr>
            <w:tcW w:w="4675" w:type="dxa"/>
          </w:tcPr>
          <w:p w14:paraId="674074C4" w14:textId="77777777" w:rsidR="0035369E" w:rsidRDefault="0035369E" w:rsidP="0035369E">
            <w:pPr>
              <w:pStyle w:val="NoSpacing"/>
              <w:rPr>
                <w:rFonts w:cstheme="minorHAnsi"/>
              </w:rPr>
            </w:pPr>
          </w:p>
        </w:tc>
      </w:tr>
      <w:tr w:rsidR="0035369E" w14:paraId="6CB46196" w14:textId="77777777" w:rsidTr="0035369E">
        <w:tc>
          <w:tcPr>
            <w:tcW w:w="4675" w:type="dxa"/>
          </w:tcPr>
          <w:p w14:paraId="71CF5885" w14:textId="77777777" w:rsidR="0035369E" w:rsidRPr="00D967FB" w:rsidRDefault="0035369E" w:rsidP="0035369E">
            <w:pPr>
              <w:pStyle w:val="NoSpacing"/>
              <w:numPr>
                <w:ilvl w:val="0"/>
                <w:numId w:val="82"/>
              </w:numPr>
              <w:rPr>
                <w:rFonts w:cstheme="minorHAnsi"/>
              </w:rPr>
            </w:pPr>
            <w:r w:rsidRPr="00FB15E6">
              <w:rPr>
                <w:rFonts w:cstheme="minorHAnsi"/>
              </w:rPr>
              <w:t>Percentage of Students Participating</w:t>
            </w:r>
          </w:p>
        </w:tc>
        <w:tc>
          <w:tcPr>
            <w:tcW w:w="4675" w:type="dxa"/>
          </w:tcPr>
          <w:p w14:paraId="3A83C89F" w14:textId="77777777" w:rsidR="0035369E" w:rsidRDefault="0035369E" w:rsidP="0035369E">
            <w:pPr>
              <w:pStyle w:val="NoSpacing"/>
              <w:rPr>
                <w:rFonts w:cstheme="minorHAnsi"/>
              </w:rPr>
            </w:pPr>
          </w:p>
        </w:tc>
      </w:tr>
    </w:tbl>
    <w:p w14:paraId="5821F310" w14:textId="77777777" w:rsidR="00B51094" w:rsidRDefault="00B51094" w:rsidP="000807C7">
      <w:pPr>
        <w:rPr>
          <w:b/>
        </w:rPr>
      </w:pPr>
    </w:p>
    <w:p w14:paraId="11A8B554" w14:textId="1B3194B0" w:rsidR="00A17FA4" w:rsidRDefault="000807C7" w:rsidP="000807C7">
      <w:pPr>
        <w:rPr>
          <w:b/>
        </w:rPr>
      </w:pPr>
      <w:r w:rsidRPr="000978DD">
        <w:rPr>
          <w:b/>
        </w:rPr>
        <w:t>Nutrition Initiative</w:t>
      </w:r>
      <w:r w:rsidR="0035369E" w:rsidRPr="000978DD">
        <w:rPr>
          <w:b/>
        </w:rPr>
        <w:t>:</w:t>
      </w:r>
    </w:p>
    <w:p w14:paraId="2E275CE6" w14:textId="1FFF20D4" w:rsidR="000807C7" w:rsidRPr="000978DD" w:rsidRDefault="000807C7" w:rsidP="000807C7">
      <w:pPr>
        <w:rPr>
          <w:b/>
        </w:rPr>
      </w:pPr>
    </w:p>
    <w:p w14:paraId="021A41F2" w14:textId="49888CF2" w:rsidR="0035369E" w:rsidRPr="00E92A1F" w:rsidRDefault="0035369E" w:rsidP="000978DD">
      <w:pPr>
        <w:pStyle w:val="ListParagraph"/>
        <w:numPr>
          <w:ilvl w:val="0"/>
          <w:numId w:val="74"/>
        </w:numPr>
      </w:pPr>
      <w:r w:rsidRPr="00E92A1F">
        <w:t>What</w:t>
      </w:r>
      <w:r>
        <w:t xml:space="preserve"> is the</w:t>
      </w:r>
      <w:r w:rsidRPr="00E92A1F">
        <w:t xml:space="preserve"> nutrition </w:t>
      </w:r>
      <w:r w:rsidR="0068102D">
        <w:t>initiative</w:t>
      </w:r>
      <w:r w:rsidRPr="00E92A1F">
        <w:t xml:space="preserve"> </w:t>
      </w:r>
      <w:r>
        <w:t xml:space="preserve">you </w:t>
      </w:r>
      <w:r w:rsidRPr="00E92A1F">
        <w:t>are</w:t>
      </w:r>
      <w:r>
        <w:t xml:space="preserve"> interested in </w:t>
      </w:r>
      <w:r w:rsidRPr="00E92A1F">
        <w:t xml:space="preserve">implementing at your school? </w:t>
      </w:r>
      <w:r>
        <w:t>(Select one)</w:t>
      </w:r>
    </w:p>
    <w:p w14:paraId="4460A459" w14:textId="7819F0CF" w:rsidR="0035369E" w:rsidRPr="000B3B18" w:rsidRDefault="0035369E" w:rsidP="0035369E">
      <w:pPr>
        <w:pStyle w:val="ListParagraph"/>
        <w:numPr>
          <w:ilvl w:val="0"/>
          <w:numId w:val="48"/>
        </w:numPr>
        <w:rPr>
          <w:color w:val="FF0000"/>
        </w:rPr>
      </w:pPr>
      <w:r w:rsidRPr="000B3B18">
        <w:rPr>
          <w:b/>
          <w:color w:val="FF0000"/>
        </w:rPr>
        <w:t>Nutrition Education</w:t>
      </w:r>
      <w:r w:rsidRPr="000B3B18">
        <w:rPr>
          <w:color w:val="FF0000"/>
        </w:rPr>
        <w:t xml:space="preserve"> </w:t>
      </w:r>
      <w:r w:rsidR="000B3B18">
        <w:rPr>
          <w:color w:val="FF0000"/>
        </w:rPr>
        <w:t xml:space="preserve">– Skillastics Nutritional Cards offer students the opportunity to learn about MyPlate’s Food Groups, and the importance of having a balance diet.  Many studies indicate that children absorb more when they are active.  Skillastics Nutritional Cards are </w:t>
      </w:r>
      <w:r w:rsidR="000B3B18">
        <w:rPr>
          <w:color w:val="FF0000"/>
        </w:rPr>
        <w:lastRenderedPageBreak/>
        <w:t>conveniently integrated with most of the Skillastics Activity Kits, allowing the balance of both physical activity and nutritional knowledge.</w:t>
      </w:r>
    </w:p>
    <w:p w14:paraId="4A8DD675" w14:textId="77777777" w:rsidR="0035369E" w:rsidRPr="00E92A1F" w:rsidRDefault="0035369E" w:rsidP="0035369E">
      <w:pPr>
        <w:pStyle w:val="ListParagraph"/>
        <w:numPr>
          <w:ilvl w:val="0"/>
          <w:numId w:val="48"/>
        </w:numPr>
      </w:pPr>
      <w:r w:rsidRPr="00E92A1F">
        <w:t xml:space="preserve">School Gardens </w:t>
      </w:r>
    </w:p>
    <w:p w14:paraId="3E69151B" w14:textId="77777777" w:rsidR="0035369E" w:rsidRPr="00E92A1F" w:rsidRDefault="0035369E" w:rsidP="0035369E">
      <w:pPr>
        <w:pStyle w:val="ListParagraph"/>
        <w:numPr>
          <w:ilvl w:val="0"/>
          <w:numId w:val="48"/>
        </w:numPr>
      </w:pPr>
      <w:r w:rsidRPr="00E92A1F">
        <w:t xml:space="preserve">Competitive Foods or Smart Snacks </w:t>
      </w:r>
    </w:p>
    <w:p w14:paraId="605B750A" w14:textId="77777777" w:rsidR="0035369E" w:rsidRPr="00E92A1F" w:rsidRDefault="0035369E" w:rsidP="0035369E">
      <w:pPr>
        <w:pStyle w:val="ListParagraph"/>
        <w:numPr>
          <w:ilvl w:val="0"/>
          <w:numId w:val="48"/>
        </w:numPr>
      </w:pPr>
      <w:r w:rsidRPr="00E92A1F">
        <w:t xml:space="preserve">Salad Bars </w:t>
      </w:r>
    </w:p>
    <w:p w14:paraId="2FA5DE5F" w14:textId="77777777" w:rsidR="0035369E" w:rsidRPr="00E92A1F" w:rsidRDefault="0035369E" w:rsidP="0035369E">
      <w:pPr>
        <w:pStyle w:val="ListParagraph"/>
        <w:numPr>
          <w:ilvl w:val="0"/>
          <w:numId w:val="48"/>
        </w:numPr>
      </w:pPr>
      <w:r w:rsidRPr="00E92A1F">
        <w:t xml:space="preserve">Smarter Lunchrooms </w:t>
      </w:r>
    </w:p>
    <w:p w14:paraId="09509EE8" w14:textId="77777777" w:rsidR="0035369E" w:rsidRDefault="0035369E" w:rsidP="0035369E">
      <w:pPr>
        <w:pStyle w:val="ListParagraph"/>
        <w:numPr>
          <w:ilvl w:val="0"/>
          <w:numId w:val="48"/>
        </w:numPr>
      </w:pPr>
      <w:r w:rsidRPr="00E92A1F">
        <w:t>Healthy Fundraisers</w:t>
      </w:r>
    </w:p>
    <w:p w14:paraId="74ECED30" w14:textId="77777777" w:rsidR="0035369E" w:rsidRPr="00E92A1F" w:rsidRDefault="0035369E" w:rsidP="0035369E">
      <w:pPr>
        <w:pStyle w:val="ListParagraph"/>
        <w:numPr>
          <w:ilvl w:val="0"/>
          <w:numId w:val="48"/>
        </w:numPr>
      </w:pPr>
      <w:r w:rsidRPr="00E92A1F">
        <w:t>Classroom Celebrations</w:t>
      </w:r>
    </w:p>
    <w:p w14:paraId="40545282" w14:textId="77777777" w:rsidR="0035369E" w:rsidRDefault="0035369E" w:rsidP="0035369E">
      <w:pPr>
        <w:pStyle w:val="ListParagraph"/>
        <w:numPr>
          <w:ilvl w:val="0"/>
          <w:numId w:val="48"/>
        </w:numPr>
      </w:pPr>
      <w:r w:rsidRPr="00E92A1F">
        <w:t xml:space="preserve">Classroom </w:t>
      </w:r>
      <w:r>
        <w:t>R</w:t>
      </w:r>
      <w:r w:rsidRPr="00E92A1F">
        <w:t>ewards</w:t>
      </w:r>
    </w:p>
    <w:p w14:paraId="7DEE19AB" w14:textId="77777777" w:rsidR="0035369E" w:rsidRDefault="0035369E" w:rsidP="0035369E">
      <w:pPr>
        <w:pStyle w:val="ListParagraph"/>
        <w:numPr>
          <w:ilvl w:val="0"/>
          <w:numId w:val="48"/>
        </w:numPr>
      </w:pPr>
      <w:r>
        <w:t>Healthy Food Taste Testing</w:t>
      </w:r>
    </w:p>
    <w:p w14:paraId="325BAA29" w14:textId="77777777" w:rsidR="0035369E" w:rsidRDefault="0035369E" w:rsidP="0035369E">
      <w:pPr>
        <w:pStyle w:val="ListParagraph"/>
        <w:numPr>
          <w:ilvl w:val="0"/>
          <w:numId w:val="48"/>
        </w:numPr>
      </w:pPr>
      <w:r>
        <w:t>Healthy Cooking Classes</w:t>
      </w:r>
    </w:p>
    <w:p w14:paraId="019BB63F" w14:textId="138E79C5" w:rsidR="0035369E" w:rsidRPr="00E92A1F" w:rsidRDefault="00A17FA4" w:rsidP="0035369E">
      <w:pPr>
        <w:pStyle w:val="ListParagraph"/>
        <w:numPr>
          <w:ilvl w:val="0"/>
          <w:numId w:val="48"/>
        </w:numPr>
      </w:pPr>
      <w:r>
        <w:t>Water Access</w:t>
      </w:r>
    </w:p>
    <w:p w14:paraId="4DAB5013" w14:textId="75C2FC8D" w:rsidR="0035369E" w:rsidRPr="00E92A1F" w:rsidRDefault="00A17FA4" w:rsidP="0035369E">
      <w:pPr>
        <w:pStyle w:val="ListParagraph"/>
        <w:numPr>
          <w:ilvl w:val="0"/>
          <w:numId w:val="48"/>
        </w:numPr>
      </w:pPr>
      <w:r>
        <w:t>Other (Please specify)</w:t>
      </w:r>
    </w:p>
    <w:p w14:paraId="5A4E1F79" w14:textId="330B14AC" w:rsidR="0035369E" w:rsidRDefault="0035369E" w:rsidP="00FC6E80"/>
    <w:p w14:paraId="4B24D6C3" w14:textId="290938AD" w:rsidR="002E18B9" w:rsidRDefault="002E18B9" w:rsidP="000978DD">
      <w:pPr>
        <w:pStyle w:val="ListParagraph"/>
        <w:numPr>
          <w:ilvl w:val="0"/>
          <w:numId w:val="74"/>
        </w:numPr>
      </w:pPr>
      <w:r>
        <w:t>Is this a new or existing nutrition initiative for your school?</w:t>
      </w:r>
    </w:p>
    <w:p w14:paraId="70E2C13A" w14:textId="7452C96D" w:rsidR="002E18B9" w:rsidRPr="000B3B18" w:rsidRDefault="002E18B9" w:rsidP="000978DD">
      <w:pPr>
        <w:pStyle w:val="ListParagraph"/>
        <w:numPr>
          <w:ilvl w:val="1"/>
          <w:numId w:val="74"/>
        </w:numPr>
        <w:rPr>
          <w:color w:val="FF0000"/>
        </w:rPr>
      </w:pPr>
      <w:r w:rsidRPr="000B3B18">
        <w:rPr>
          <w:color w:val="FF0000"/>
        </w:rPr>
        <w:t>New</w:t>
      </w:r>
    </w:p>
    <w:p w14:paraId="23265D68" w14:textId="11DA316E" w:rsidR="000978DD" w:rsidRDefault="002E18B9" w:rsidP="000978DD">
      <w:pPr>
        <w:pStyle w:val="ListParagraph"/>
        <w:numPr>
          <w:ilvl w:val="1"/>
          <w:numId w:val="74"/>
        </w:numPr>
      </w:pPr>
      <w:r>
        <w:t>Existing</w:t>
      </w:r>
    </w:p>
    <w:p w14:paraId="7AA709D8" w14:textId="77777777" w:rsidR="000978DD" w:rsidRPr="00B51094" w:rsidRDefault="000978DD" w:rsidP="000978DD">
      <w:pPr>
        <w:pStyle w:val="ListParagraph"/>
        <w:ind w:left="1080"/>
      </w:pPr>
    </w:p>
    <w:p w14:paraId="0E1B7B51" w14:textId="3E20BCE6" w:rsidR="000978DD" w:rsidRPr="00B51094" w:rsidRDefault="000978DD" w:rsidP="000978DD">
      <w:pPr>
        <w:pStyle w:val="ListParagraph"/>
        <w:numPr>
          <w:ilvl w:val="0"/>
          <w:numId w:val="74"/>
        </w:numPr>
      </w:pPr>
      <w:r w:rsidRPr="00B51094">
        <w:rPr>
          <w:rFonts w:cstheme="minorHAnsi"/>
        </w:rPr>
        <w:t xml:space="preserve">Describe the nutrition initiative you wish to see at your school. Include any significant dates for a timeline. (2000 characters) </w:t>
      </w:r>
      <w:r w:rsidR="00B03EEA">
        <w:rPr>
          <w:rFonts w:cstheme="minorHAnsi"/>
          <w:color w:val="FF0000"/>
        </w:rPr>
        <w:t xml:space="preserve">The Skillastics Nutritional Cards will be combined with the physical activity timeline above.  </w:t>
      </w:r>
    </w:p>
    <w:p w14:paraId="39DDAEED" w14:textId="5413C468" w:rsidR="00B51094" w:rsidRPr="00B51094" w:rsidRDefault="00B51094" w:rsidP="00B51094"/>
    <w:p w14:paraId="026556FF" w14:textId="409B26F0" w:rsidR="00B51094" w:rsidRPr="00B51094" w:rsidRDefault="00B51094" w:rsidP="00B51094">
      <w:pPr>
        <w:pStyle w:val="ListParagraph"/>
        <w:numPr>
          <w:ilvl w:val="0"/>
          <w:numId w:val="74"/>
        </w:numPr>
        <w:rPr>
          <w:iCs/>
        </w:rPr>
      </w:pPr>
      <w:r w:rsidRPr="00B51094">
        <w:t>What will be the impact(s) of your nutrition initiative? (Select all that apply)</w:t>
      </w:r>
      <w:r w:rsidRPr="00B51094">
        <w:rPr>
          <w:iCs/>
        </w:rPr>
        <w:t xml:space="preserve"> </w:t>
      </w:r>
    </w:p>
    <w:p w14:paraId="50907426" w14:textId="6A93FCCA" w:rsidR="00AD6F93" w:rsidRDefault="00AD6F93" w:rsidP="000978DD">
      <w:pPr>
        <w:pStyle w:val="ListParagraph"/>
        <w:ind w:left="360"/>
      </w:pPr>
    </w:p>
    <w:p w14:paraId="51223DBE" w14:textId="77777777" w:rsidR="00B51094" w:rsidRPr="00B03EEA" w:rsidRDefault="00B51094" w:rsidP="00B51094">
      <w:pPr>
        <w:pStyle w:val="ListParagraph"/>
        <w:numPr>
          <w:ilvl w:val="0"/>
          <w:numId w:val="95"/>
        </w:numPr>
        <w:ind w:left="1080"/>
        <w:rPr>
          <w:color w:val="FF0000"/>
        </w:rPr>
      </w:pPr>
      <w:r w:rsidRPr="00B03EEA">
        <w:rPr>
          <w:color w:val="FF0000"/>
        </w:rPr>
        <w:t>Increase knowledge of healthy foods and beverages</w:t>
      </w:r>
    </w:p>
    <w:p w14:paraId="29A78C6C" w14:textId="77777777" w:rsidR="00B51094" w:rsidRDefault="00B51094" w:rsidP="00B51094">
      <w:pPr>
        <w:pStyle w:val="ListParagraph"/>
        <w:numPr>
          <w:ilvl w:val="0"/>
          <w:numId w:val="95"/>
        </w:numPr>
        <w:ind w:left="1080"/>
      </w:pPr>
      <w:r>
        <w:t>Increase consumption of healthy foods and beverages</w:t>
      </w:r>
    </w:p>
    <w:p w14:paraId="1BC2E261" w14:textId="77777777" w:rsidR="00B51094" w:rsidRPr="00B03EEA" w:rsidRDefault="00B51094" w:rsidP="00B51094">
      <w:pPr>
        <w:pStyle w:val="ListParagraph"/>
        <w:numPr>
          <w:ilvl w:val="0"/>
          <w:numId w:val="95"/>
        </w:numPr>
        <w:ind w:left="1080"/>
        <w:rPr>
          <w:color w:val="FF0000"/>
        </w:rPr>
      </w:pPr>
      <w:r w:rsidRPr="00B03EEA">
        <w:rPr>
          <w:color w:val="FF0000"/>
        </w:rPr>
        <w:t>Improve attitudes around healthy foods and beverages</w:t>
      </w:r>
    </w:p>
    <w:p w14:paraId="1E73603B" w14:textId="77777777" w:rsidR="00B51094" w:rsidRPr="00B03EEA" w:rsidRDefault="00B51094" w:rsidP="00B51094">
      <w:pPr>
        <w:pStyle w:val="ListParagraph"/>
        <w:numPr>
          <w:ilvl w:val="0"/>
          <w:numId w:val="95"/>
        </w:numPr>
        <w:ind w:left="1080"/>
        <w:rPr>
          <w:color w:val="FF0000"/>
        </w:rPr>
      </w:pPr>
      <w:r w:rsidRPr="00B03EEA">
        <w:rPr>
          <w:color w:val="FF0000"/>
        </w:rPr>
        <w:t>Improve the school nutrition environment</w:t>
      </w:r>
    </w:p>
    <w:p w14:paraId="4B3F8BBA" w14:textId="37F6CEA1" w:rsidR="00B51094" w:rsidRDefault="00B51094" w:rsidP="00B51094">
      <w:pPr>
        <w:pStyle w:val="ListParagraph"/>
        <w:numPr>
          <w:ilvl w:val="0"/>
          <w:numId w:val="95"/>
        </w:numPr>
        <w:ind w:left="1080"/>
      </w:pPr>
      <w:r>
        <w:t>None or other</w:t>
      </w:r>
    </w:p>
    <w:p w14:paraId="1261C58A" w14:textId="609C8A35" w:rsidR="00786F3A" w:rsidRDefault="00786F3A" w:rsidP="00786F3A"/>
    <w:p w14:paraId="6A48665D" w14:textId="77777777" w:rsidR="00786F3A" w:rsidRDefault="00786F3A" w:rsidP="00786F3A">
      <w:pPr>
        <w:pStyle w:val="ListParagraph"/>
        <w:numPr>
          <w:ilvl w:val="0"/>
          <w:numId w:val="83"/>
        </w:numPr>
      </w:pPr>
      <w:r>
        <w:t>Our school doesn’t provide nutrition education</w:t>
      </w:r>
    </w:p>
    <w:p w14:paraId="768BE94E" w14:textId="77777777" w:rsidR="00786F3A" w:rsidRDefault="00786F3A" w:rsidP="00786F3A">
      <w:pPr>
        <w:pStyle w:val="ListParagraph"/>
        <w:numPr>
          <w:ilvl w:val="0"/>
          <w:numId w:val="83"/>
        </w:numPr>
      </w:pPr>
      <w:r>
        <w:t>K</w:t>
      </w:r>
    </w:p>
    <w:p w14:paraId="70824846" w14:textId="77777777" w:rsidR="00786F3A" w:rsidRDefault="00786F3A" w:rsidP="00786F3A">
      <w:pPr>
        <w:pStyle w:val="ListParagraph"/>
        <w:numPr>
          <w:ilvl w:val="0"/>
          <w:numId w:val="83"/>
        </w:numPr>
      </w:pPr>
      <w:r>
        <w:t>1</w:t>
      </w:r>
    </w:p>
    <w:p w14:paraId="511B97D8" w14:textId="77777777" w:rsidR="00786F3A" w:rsidRDefault="00786F3A" w:rsidP="00786F3A">
      <w:pPr>
        <w:pStyle w:val="ListParagraph"/>
        <w:numPr>
          <w:ilvl w:val="0"/>
          <w:numId w:val="83"/>
        </w:numPr>
      </w:pPr>
      <w:r>
        <w:t>2</w:t>
      </w:r>
    </w:p>
    <w:p w14:paraId="2A9D2165" w14:textId="77777777" w:rsidR="00786F3A" w:rsidRDefault="00786F3A" w:rsidP="00786F3A">
      <w:pPr>
        <w:pStyle w:val="ListParagraph"/>
        <w:numPr>
          <w:ilvl w:val="0"/>
          <w:numId w:val="83"/>
        </w:numPr>
      </w:pPr>
      <w:r>
        <w:t>3</w:t>
      </w:r>
    </w:p>
    <w:p w14:paraId="6916F70E" w14:textId="77777777" w:rsidR="00786F3A" w:rsidRDefault="00786F3A" w:rsidP="00786F3A">
      <w:pPr>
        <w:pStyle w:val="ListParagraph"/>
        <w:numPr>
          <w:ilvl w:val="0"/>
          <w:numId w:val="83"/>
        </w:numPr>
      </w:pPr>
      <w:r>
        <w:t>4</w:t>
      </w:r>
    </w:p>
    <w:p w14:paraId="3110CC59" w14:textId="77777777" w:rsidR="00786F3A" w:rsidRDefault="00786F3A" w:rsidP="00786F3A">
      <w:pPr>
        <w:pStyle w:val="ListParagraph"/>
        <w:numPr>
          <w:ilvl w:val="0"/>
          <w:numId w:val="83"/>
        </w:numPr>
      </w:pPr>
      <w:r>
        <w:t>5</w:t>
      </w:r>
    </w:p>
    <w:p w14:paraId="6C7C3A43" w14:textId="77777777" w:rsidR="00786F3A" w:rsidRDefault="00786F3A" w:rsidP="00786F3A">
      <w:pPr>
        <w:pStyle w:val="ListParagraph"/>
        <w:numPr>
          <w:ilvl w:val="0"/>
          <w:numId w:val="83"/>
        </w:numPr>
      </w:pPr>
      <w:r>
        <w:t>6</w:t>
      </w:r>
    </w:p>
    <w:p w14:paraId="74D40490" w14:textId="77777777" w:rsidR="00786F3A" w:rsidRDefault="00786F3A" w:rsidP="00786F3A">
      <w:pPr>
        <w:pStyle w:val="ListParagraph"/>
        <w:numPr>
          <w:ilvl w:val="0"/>
          <w:numId w:val="83"/>
        </w:numPr>
      </w:pPr>
      <w:r>
        <w:t>7</w:t>
      </w:r>
    </w:p>
    <w:p w14:paraId="04BFFBA2" w14:textId="77777777" w:rsidR="00786F3A" w:rsidRDefault="00786F3A" w:rsidP="00786F3A">
      <w:pPr>
        <w:pStyle w:val="ListParagraph"/>
        <w:numPr>
          <w:ilvl w:val="0"/>
          <w:numId w:val="84"/>
        </w:numPr>
      </w:pPr>
      <w:r>
        <w:t>8</w:t>
      </w:r>
    </w:p>
    <w:p w14:paraId="542517F1" w14:textId="77777777" w:rsidR="00786F3A" w:rsidRDefault="00786F3A" w:rsidP="00786F3A">
      <w:pPr>
        <w:pStyle w:val="ListParagraph"/>
        <w:numPr>
          <w:ilvl w:val="0"/>
          <w:numId w:val="84"/>
        </w:numPr>
      </w:pPr>
      <w:r>
        <w:t>9</w:t>
      </w:r>
    </w:p>
    <w:p w14:paraId="2E146B31" w14:textId="77777777" w:rsidR="00786F3A" w:rsidRDefault="00786F3A" w:rsidP="00786F3A">
      <w:pPr>
        <w:pStyle w:val="ListParagraph"/>
        <w:numPr>
          <w:ilvl w:val="0"/>
          <w:numId w:val="84"/>
        </w:numPr>
      </w:pPr>
      <w:r>
        <w:t>10</w:t>
      </w:r>
    </w:p>
    <w:p w14:paraId="60610D31" w14:textId="77777777" w:rsidR="00786F3A" w:rsidRDefault="00786F3A" w:rsidP="00786F3A">
      <w:pPr>
        <w:pStyle w:val="ListParagraph"/>
        <w:numPr>
          <w:ilvl w:val="0"/>
          <w:numId w:val="84"/>
        </w:numPr>
      </w:pPr>
      <w:r>
        <w:t>11</w:t>
      </w:r>
    </w:p>
    <w:p w14:paraId="0643FB34" w14:textId="77777777" w:rsidR="00786F3A" w:rsidRDefault="00786F3A" w:rsidP="00786F3A">
      <w:pPr>
        <w:pStyle w:val="ListParagraph"/>
        <w:numPr>
          <w:ilvl w:val="0"/>
          <w:numId w:val="84"/>
        </w:numPr>
      </w:pPr>
      <w:r>
        <w:t>12</w:t>
      </w:r>
    </w:p>
    <w:p w14:paraId="7908AAAA" w14:textId="77777777" w:rsidR="00786F3A" w:rsidRDefault="00786F3A" w:rsidP="00786F3A">
      <w:pPr>
        <w:pStyle w:val="ListParagraph"/>
        <w:ind w:left="360"/>
      </w:pPr>
    </w:p>
    <w:p w14:paraId="5C884579" w14:textId="77777777" w:rsidR="00786F3A" w:rsidRDefault="00786F3A" w:rsidP="00786F3A">
      <w:pPr>
        <w:pStyle w:val="ListParagraph"/>
        <w:numPr>
          <w:ilvl w:val="0"/>
          <w:numId w:val="74"/>
        </w:numPr>
      </w:pPr>
      <w:r>
        <w:t>Identify the grade levels that utilize the school garden (through garden workdays, lessons in the garden, garden taste tests, etc.). (Select all that apply)</w:t>
      </w:r>
    </w:p>
    <w:p w14:paraId="72DE2DC3" w14:textId="77777777" w:rsidR="00786F3A" w:rsidRDefault="00786F3A" w:rsidP="00786F3A">
      <w:pPr>
        <w:pStyle w:val="ListParagraph"/>
        <w:numPr>
          <w:ilvl w:val="0"/>
          <w:numId w:val="58"/>
        </w:numPr>
        <w:sectPr w:rsidR="00786F3A" w:rsidSect="00484884">
          <w:pgSz w:w="12240" w:h="15840"/>
          <w:pgMar w:top="720" w:right="1440" w:bottom="720" w:left="1440" w:header="720" w:footer="720" w:gutter="0"/>
          <w:cols w:space="720"/>
          <w:docGrid w:linePitch="360"/>
        </w:sectPr>
      </w:pPr>
    </w:p>
    <w:p w14:paraId="508E86E1" w14:textId="77777777" w:rsidR="00786F3A" w:rsidRDefault="00786F3A" w:rsidP="00786F3A">
      <w:pPr>
        <w:pStyle w:val="ListParagraph"/>
        <w:numPr>
          <w:ilvl w:val="0"/>
          <w:numId w:val="85"/>
        </w:numPr>
      </w:pPr>
      <w:r>
        <w:t>Our school does not have a school garden</w:t>
      </w:r>
    </w:p>
    <w:p w14:paraId="06D93517" w14:textId="77777777" w:rsidR="00786F3A" w:rsidRDefault="00786F3A" w:rsidP="00786F3A">
      <w:pPr>
        <w:pStyle w:val="ListParagraph"/>
        <w:numPr>
          <w:ilvl w:val="0"/>
          <w:numId w:val="85"/>
        </w:numPr>
      </w:pPr>
      <w:r>
        <w:t>K</w:t>
      </w:r>
    </w:p>
    <w:p w14:paraId="55D6748B" w14:textId="77777777" w:rsidR="00786F3A" w:rsidRDefault="00786F3A" w:rsidP="00786F3A">
      <w:pPr>
        <w:pStyle w:val="ListParagraph"/>
        <w:numPr>
          <w:ilvl w:val="0"/>
          <w:numId w:val="85"/>
        </w:numPr>
      </w:pPr>
      <w:r>
        <w:t>1</w:t>
      </w:r>
    </w:p>
    <w:p w14:paraId="1F41D363" w14:textId="77777777" w:rsidR="00786F3A" w:rsidRDefault="00786F3A" w:rsidP="00786F3A">
      <w:pPr>
        <w:pStyle w:val="ListParagraph"/>
        <w:numPr>
          <w:ilvl w:val="0"/>
          <w:numId w:val="85"/>
        </w:numPr>
      </w:pPr>
      <w:r>
        <w:t>2</w:t>
      </w:r>
    </w:p>
    <w:p w14:paraId="3B573D1B" w14:textId="77777777" w:rsidR="00786F3A" w:rsidRDefault="00786F3A" w:rsidP="00786F3A">
      <w:pPr>
        <w:pStyle w:val="ListParagraph"/>
        <w:numPr>
          <w:ilvl w:val="0"/>
          <w:numId w:val="85"/>
        </w:numPr>
      </w:pPr>
      <w:r>
        <w:t>3</w:t>
      </w:r>
    </w:p>
    <w:p w14:paraId="1CCFFADE" w14:textId="77777777" w:rsidR="00786F3A" w:rsidRDefault="00786F3A" w:rsidP="00786F3A">
      <w:pPr>
        <w:pStyle w:val="ListParagraph"/>
        <w:numPr>
          <w:ilvl w:val="0"/>
          <w:numId w:val="85"/>
        </w:numPr>
      </w:pPr>
      <w:r>
        <w:t>4</w:t>
      </w:r>
    </w:p>
    <w:p w14:paraId="71D7EA1E" w14:textId="77777777" w:rsidR="00786F3A" w:rsidRDefault="00786F3A" w:rsidP="00786F3A">
      <w:pPr>
        <w:pStyle w:val="ListParagraph"/>
        <w:numPr>
          <w:ilvl w:val="0"/>
          <w:numId w:val="85"/>
        </w:numPr>
      </w:pPr>
      <w:r>
        <w:t>5</w:t>
      </w:r>
    </w:p>
    <w:p w14:paraId="033D6814" w14:textId="77777777" w:rsidR="00786F3A" w:rsidRDefault="00786F3A" w:rsidP="00786F3A">
      <w:pPr>
        <w:pStyle w:val="ListParagraph"/>
        <w:numPr>
          <w:ilvl w:val="0"/>
          <w:numId w:val="86"/>
        </w:numPr>
      </w:pPr>
      <w:r>
        <w:t>6</w:t>
      </w:r>
    </w:p>
    <w:p w14:paraId="65CE7F63" w14:textId="77777777" w:rsidR="00786F3A" w:rsidRDefault="00786F3A" w:rsidP="00786F3A">
      <w:pPr>
        <w:pStyle w:val="ListParagraph"/>
        <w:numPr>
          <w:ilvl w:val="0"/>
          <w:numId w:val="86"/>
        </w:numPr>
      </w:pPr>
      <w:r>
        <w:t>7</w:t>
      </w:r>
    </w:p>
    <w:p w14:paraId="3DF9D4AE" w14:textId="77777777" w:rsidR="00786F3A" w:rsidRDefault="00786F3A" w:rsidP="00786F3A">
      <w:pPr>
        <w:pStyle w:val="ListParagraph"/>
        <w:numPr>
          <w:ilvl w:val="0"/>
          <w:numId w:val="86"/>
        </w:numPr>
      </w:pPr>
      <w:r>
        <w:lastRenderedPageBreak/>
        <w:t>8</w:t>
      </w:r>
    </w:p>
    <w:p w14:paraId="3460EE47" w14:textId="77777777" w:rsidR="00786F3A" w:rsidRDefault="00786F3A" w:rsidP="00786F3A">
      <w:pPr>
        <w:pStyle w:val="ListParagraph"/>
        <w:numPr>
          <w:ilvl w:val="0"/>
          <w:numId w:val="86"/>
        </w:numPr>
      </w:pPr>
      <w:r>
        <w:t>9</w:t>
      </w:r>
    </w:p>
    <w:p w14:paraId="05A1F62F" w14:textId="77777777" w:rsidR="00786F3A" w:rsidRDefault="00786F3A" w:rsidP="00786F3A">
      <w:pPr>
        <w:pStyle w:val="ListParagraph"/>
        <w:numPr>
          <w:ilvl w:val="0"/>
          <w:numId w:val="86"/>
        </w:numPr>
      </w:pPr>
      <w:r>
        <w:t>10</w:t>
      </w:r>
    </w:p>
    <w:p w14:paraId="316E1B21" w14:textId="77777777" w:rsidR="00786F3A" w:rsidRDefault="00786F3A" w:rsidP="00786F3A">
      <w:pPr>
        <w:pStyle w:val="ListParagraph"/>
        <w:numPr>
          <w:ilvl w:val="0"/>
          <w:numId w:val="86"/>
        </w:numPr>
      </w:pPr>
      <w:r>
        <w:t>11</w:t>
      </w:r>
    </w:p>
    <w:p w14:paraId="4F5634A8" w14:textId="7DCF3C8C" w:rsidR="00786F3A" w:rsidRDefault="00786F3A" w:rsidP="00786F3A">
      <w:pPr>
        <w:pStyle w:val="ListParagraph"/>
        <w:numPr>
          <w:ilvl w:val="0"/>
          <w:numId w:val="86"/>
        </w:numPr>
      </w:pPr>
      <w:r>
        <w:t>12</w:t>
      </w:r>
    </w:p>
    <w:p w14:paraId="1252D1B4" w14:textId="77777777" w:rsidR="00786F3A" w:rsidRDefault="00786F3A" w:rsidP="00786F3A">
      <w:pPr>
        <w:pStyle w:val="ListParagraph"/>
        <w:numPr>
          <w:ilvl w:val="0"/>
          <w:numId w:val="86"/>
        </w:numPr>
        <w:sectPr w:rsidR="00786F3A" w:rsidSect="00EB2A23">
          <w:type w:val="continuous"/>
          <w:pgSz w:w="12240" w:h="15840"/>
          <w:pgMar w:top="720" w:right="1440" w:bottom="720" w:left="1440" w:header="720" w:footer="720" w:gutter="0"/>
          <w:cols w:num="2" w:space="720"/>
          <w:docGrid w:linePitch="360"/>
        </w:sectPr>
      </w:pPr>
    </w:p>
    <w:p w14:paraId="07330CE4" w14:textId="34742E3F" w:rsidR="000807C7" w:rsidRDefault="000807C7" w:rsidP="008A7401"/>
    <w:p w14:paraId="415FCB68" w14:textId="27C80863" w:rsidR="00617149" w:rsidRDefault="00756767" w:rsidP="000978DD">
      <w:pPr>
        <w:pStyle w:val="ListParagraph"/>
        <w:numPr>
          <w:ilvl w:val="0"/>
          <w:numId w:val="74"/>
        </w:numPr>
      </w:pPr>
      <w:r>
        <w:t>Once the grant term is over, describe how you will ensure that grant efforts and success will be sustained. (1000 characters)</w:t>
      </w:r>
    </w:p>
    <w:p w14:paraId="56957264" w14:textId="77777777" w:rsidR="00756767" w:rsidRDefault="00756767" w:rsidP="000978DD">
      <w:pPr>
        <w:pStyle w:val="ListParagraph"/>
        <w:ind w:left="360"/>
      </w:pPr>
    </w:p>
    <w:p w14:paraId="2D3A3878" w14:textId="25E899A8" w:rsidR="00756767" w:rsidRDefault="00756767" w:rsidP="000978DD">
      <w:pPr>
        <w:pStyle w:val="ListParagraph"/>
        <w:numPr>
          <w:ilvl w:val="0"/>
          <w:numId w:val="74"/>
        </w:numPr>
      </w:pPr>
      <w:r>
        <w:t xml:space="preserve">How will your school celebrate </w:t>
      </w:r>
      <w:hyperlink r:id="rId10" w:history="1">
        <w:r w:rsidRPr="00756767">
          <w:rPr>
            <w:rStyle w:val="Hyperlink"/>
          </w:rPr>
          <w:t>Every Kid Healthy Week</w:t>
        </w:r>
      </w:hyperlink>
      <w:r>
        <w:t>? (1000 characters)</w:t>
      </w:r>
    </w:p>
    <w:p w14:paraId="3F9475E7" w14:textId="77777777" w:rsidR="00756767" w:rsidRDefault="00756767" w:rsidP="000978DD">
      <w:pPr>
        <w:pStyle w:val="ListParagraph"/>
      </w:pPr>
    </w:p>
    <w:p w14:paraId="31C996EB" w14:textId="69E7495E" w:rsidR="00756767" w:rsidRDefault="00756767" w:rsidP="000978DD">
      <w:pPr>
        <w:pStyle w:val="ListParagraph"/>
        <w:numPr>
          <w:ilvl w:val="0"/>
          <w:numId w:val="74"/>
        </w:numPr>
      </w:pPr>
      <w:r>
        <w:t>During a typical school year, how many times does your school health team meet?</w:t>
      </w:r>
    </w:p>
    <w:p w14:paraId="13D60C81" w14:textId="77777777" w:rsidR="00756767" w:rsidRDefault="00756767" w:rsidP="000978DD">
      <w:pPr>
        <w:pStyle w:val="ListParagraph"/>
        <w:numPr>
          <w:ilvl w:val="0"/>
          <w:numId w:val="87"/>
        </w:numPr>
      </w:pPr>
      <w:r>
        <w:t>Our school does not have a school health team.</w:t>
      </w:r>
    </w:p>
    <w:p w14:paraId="15AA6C0F" w14:textId="77777777" w:rsidR="00756767" w:rsidRDefault="00756767" w:rsidP="000978DD">
      <w:pPr>
        <w:pStyle w:val="ListParagraph"/>
        <w:numPr>
          <w:ilvl w:val="0"/>
          <w:numId w:val="87"/>
        </w:numPr>
      </w:pPr>
      <w:r>
        <w:t>0 times</w:t>
      </w:r>
    </w:p>
    <w:p w14:paraId="460041F5" w14:textId="77777777" w:rsidR="00756767" w:rsidRDefault="00756767" w:rsidP="000978DD">
      <w:pPr>
        <w:pStyle w:val="ListParagraph"/>
        <w:numPr>
          <w:ilvl w:val="0"/>
          <w:numId w:val="87"/>
        </w:numPr>
      </w:pPr>
      <w:r>
        <w:t>1 time</w:t>
      </w:r>
    </w:p>
    <w:p w14:paraId="12EF2AEC" w14:textId="77777777" w:rsidR="00756767" w:rsidRDefault="00756767" w:rsidP="000978DD">
      <w:pPr>
        <w:pStyle w:val="ListParagraph"/>
        <w:numPr>
          <w:ilvl w:val="0"/>
          <w:numId w:val="87"/>
        </w:numPr>
        <w:spacing w:after="200" w:line="276" w:lineRule="auto"/>
      </w:pPr>
      <w:r>
        <w:t>2 times</w:t>
      </w:r>
    </w:p>
    <w:p w14:paraId="7C4E6E2E" w14:textId="77777777" w:rsidR="00756767" w:rsidRDefault="00756767" w:rsidP="000978DD">
      <w:pPr>
        <w:pStyle w:val="ListParagraph"/>
        <w:numPr>
          <w:ilvl w:val="0"/>
          <w:numId w:val="87"/>
        </w:numPr>
        <w:spacing w:after="200" w:line="276" w:lineRule="auto"/>
      </w:pPr>
      <w:r>
        <w:t>3 times</w:t>
      </w:r>
    </w:p>
    <w:p w14:paraId="67E5E1BB" w14:textId="77777777" w:rsidR="00756767" w:rsidRDefault="00756767" w:rsidP="000978DD">
      <w:pPr>
        <w:pStyle w:val="ListParagraph"/>
        <w:numPr>
          <w:ilvl w:val="0"/>
          <w:numId w:val="87"/>
        </w:numPr>
        <w:spacing w:after="200" w:line="276" w:lineRule="auto"/>
      </w:pPr>
      <w:r>
        <w:t>4 or more time</w:t>
      </w:r>
    </w:p>
    <w:p w14:paraId="785C8E66" w14:textId="77777777" w:rsidR="00756767" w:rsidRDefault="00756767" w:rsidP="000978DD">
      <w:pPr>
        <w:pStyle w:val="ListParagraph"/>
      </w:pPr>
    </w:p>
    <w:p w14:paraId="74F50F65" w14:textId="55E15F89" w:rsidR="00756767" w:rsidRDefault="00756767" w:rsidP="000978DD">
      <w:pPr>
        <w:pStyle w:val="ListParagraph"/>
        <w:numPr>
          <w:ilvl w:val="0"/>
          <w:numId w:val="74"/>
        </w:numPr>
      </w:pPr>
      <w:r>
        <w:t>Which of the following groups are represented on your school health team? (Select all that apply)</w:t>
      </w:r>
    </w:p>
    <w:p w14:paraId="19ADAD9A" w14:textId="77777777" w:rsidR="003D7826" w:rsidRPr="00D62E5B" w:rsidRDefault="003D7826" w:rsidP="003D7826">
      <w:pPr>
        <w:pStyle w:val="NoSpacing"/>
        <w:numPr>
          <w:ilvl w:val="0"/>
          <w:numId w:val="60"/>
        </w:numPr>
        <w:rPr>
          <w:rFonts w:cstheme="minorHAnsi"/>
        </w:rPr>
      </w:pPr>
      <w:r>
        <w:rPr>
          <w:rFonts w:cstheme="minorHAnsi"/>
        </w:rPr>
        <w:t>A</w:t>
      </w:r>
      <w:r w:rsidRPr="00D62E5B">
        <w:rPr>
          <w:rFonts w:cstheme="minorHAnsi"/>
        </w:rPr>
        <w:t>dministrator</w:t>
      </w:r>
      <w:r>
        <w:rPr>
          <w:rFonts w:cstheme="minorHAnsi"/>
        </w:rPr>
        <w:t>s</w:t>
      </w:r>
    </w:p>
    <w:p w14:paraId="36E9AD03" w14:textId="77777777" w:rsidR="003D7826" w:rsidRPr="00D62E5B" w:rsidRDefault="003D7826" w:rsidP="003D7826">
      <w:pPr>
        <w:pStyle w:val="NoSpacing"/>
        <w:numPr>
          <w:ilvl w:val="0"/>
          <w:numId w:val="60"/>
        </w:numPr>
        <w:rPr>
          <w:rFonts w:cstheme="minorHAnsi"/>
        </w:rPr>
      </w:pPr>
      <w:r>
        <w:rPr>
          <w:rFonts w:cstheme="minorHAnsi"/>
        </w:rPr>
        <w:t>Food Service Staff</w:t>
      </w:r>
    </w:p>
    <w:p w14:paraId="3D9F0B2E" w14:textId="77777777" w:rsidR="003D7826" w:rsidRPr="00D62E5B" w:rsidRDefault="003D7826" w:rsidP="003D7826">
      <w:pPr>
        <w:pStyle w:val="NoSpacing"/>
        <w:numPr>
          <w:ilvl w:val="0"/>
          <w:numId w:val="60"/>
        </w:numPr>
        <w:rPr>
          <w:rFonts w:cstheme="minorHAnsi"/>
        </w:rPr>
      </w:pPr>
      <w:r>
        <w:rPr>
          <w:rFonts w:cstheme="minorHAnsi"/>
          <w:color w:val="333333"/>
          <w:shd w:val="clear" w:color="auto" w:fill="FFFFFF"/>
        </w:rPr>
        <w:t>School Health Professionals</w:t>
      </w:r>
    </w:p>
    <w:p w14:paraId="197CBB4E" w14:textId="77777777" w:rsidR="003D7826" w:rsidRPr="00D62E5B" w:rsidRDefault="003D7826" w:rsidP="003D7826">
      <w:pPr>
        <w:pStyle w:val="NoSpacing"/>
        <w:numPr>
          <w:ilvl w:val="0"/>
          <w:numId w:val="60"/>
        </w:numPr>
        <w:rPr>
          <w:rFonts w:cstheme="minorHAnsi"/>
        </w:rPr>
      </w:pPr>
      <w:r>
        <w:rPr>
          <w:rFonts w:cstheme="minorHAnsi"/>
        </w:rPr>
        <w:t>Physical Education T</w:t>
      </w:r>
      <w:r w:rsidRPr="00D62E5B">
        <w:rPr>
          <w:rFonts w:cstheme="minorHAnsi"/>
        </w:rPr>
        <w:t>eacher</w:t>
      </w:r>
      <w:r>
        <w:rPr>
          <w:rFonts w:cstheme="minorHAnsi"/>
        </w:rPr>
        <w:t>s</w:t>
      </w:r>
      <w:r w:rsidRPr="00D62E5B">
        <w:rPr>
          <w:rFonts w:cstheme="minorHAnsi"/>
        </w:rPr>
        <w:t xml:space="preserve"> </w:t>
      </w:r>
    </w:p>
    <w:p w14:paraId="612A5FC6" w14:textId="77777777" w:rsidR="003D7826" w:rsidRPr="00D62E5B" w:rsidRDefault="003D7826" w:rsidP="003D7826">
      <w:pPr>
        <w:pStyle w:val="NoSpacing"/>
        <w:numPr>
          <w:ilvl w:val="0"/>
          <w:numId w:val="60"/>
        </w:numPr>
        <w:rPr>
          <w:rFonts w:cstheme="minorHAnsi"/>
        </w:rPr>
      </w:pPr>
      <w:r w:rsidRPr="00D62E5B">
        <w:rPr>
          <w:rFonts w:cstheme="minorHAnsi"/>
        </w:rPr>
        <w:t xml:space="preserve">Other </w:t>
      </w:r>
      <w:r>
        <w:rPr>
          <w:rFonts w:cstheme="minorHAnsi"/>
        </w:rPr>
        <w:t>Teachers</w:t>
      </w:r>
    </w:p>
    <w:p w14:paraId="31A910DD" w14:textId="77777777" w:rsidR="003D7826" w:rsidRPr="00D62E5B" w:rsidRDefault="003D7826" w:rsidP="003D7826">
      <w:pPr>
        <w:pStyle w:val="NoSpacing"/>
        <w:numPr>
          <w:ilvl w:val="0"/>
          <w:numId w:val="60"/>
        </w:numPr>
        <w:rPr>
          <w:rFonts w:cstheme="minorHAnsi"/>
        </w:rPr>
      </w:pPr>
      <w:r w:rsidRPr="00D62E5B">
        <w:rPr>
          <w:rFonts w:cstheme="minorHAnsi"/>
        </w:rPr>
        <w:t>Students</w:t>
      </w:r>
    </w:p>
    <w:p w14:paraId="3DF8B146" w14:textId="77777777" w:rsidR="003D7826" w:rsidRPr="00D62E5B" w:rsidRDefault="003D7826" w:rsidP="003D7826">
      <w:pPr>
        <w:pStyle w:val="NoSpacing"/>
        <w:numPr>
          <w:ilvl w:val="0"/>
          <w:numId w:val="60"/>
        </w:numPr>
        <w:rPr>
          <w:rFonts w:cstheme="minorHAnsi"/>
        </w:rPr>
      </w:pPr>
      <w:r w:rsidRPr="00D62E5B">
        <w:rPr>
          <w:rFonts w:cstheme="minorHAnsi"/>
        </w:rPr>
        <w:t xml:space="preserve">Parents </w:t>
      </w:r>
    </w:p>
    <w:p w14:paraId="08B58CBF" w14:textId="00F7B2AF" w:rsidR="003D7826" w:rsidRDefault="003D7826" w:rsidP="003D7826">
      <w:pPr>
        <w:pStyle w:val="NoSpacing"/>
        <w:numPr>
          <w:ilvl w:val="0"/>
          <w:numId w:val="60"/>
        </w:numPr>
        <w:rPr>
          <w:rFonts w:cstheme="minorHAnsi"/>
        </w:rPr>
      </w:pPr>
      <w:r w:rsidRPr="00D62E5B">
        <w:rPr>
          <w:rFonts w:cstheme="minorHAnsi"/>
        </w:rPr>
        <w:t xml:space="preserve">Community </w:t>
      </w:r>
      <w:r>
        <w:rPr>
          <w:rFonts w:cstheme="minorHAnsi"/>
        </w:rPr>
        <w:t>partners</w:t>
      </w:r>
    </w:p>
    <w:p w14:paraId="398E982D" w14:textId="71A90C9D" w:rsidR="003E0F34" w:rsidRPr="00D62E5B" w:rsidRDefault="003E0F34" w:rsidP="003D7826">
      <w:pPr>
        <w:pStyle w:val="NoSpacing"/>
        <w:numPr>
          <w:ilvl w:val="0"/>
          <w:numId w:val="60"/>
        </w:numPr>
        <w:rPr>
          <w:rFonts w:cstheme="minorHAnsi"/>
        </w:rPr>
      </w:pPr>
      <w:r>
        <w:rPr>
          <w:rFonts w:cstheme="minorHAnsi"/>
        </w:rPr>
        <w:t>Our school does not have a school health team</w:t>
      </w:r>
    </w:p>
    <w:p w14:paraId="37E52559" w14:textId="048A8F6C" w:rsidR="003D7826" w:rsidRPr="00D62E5B" w:rsidRDefault="003D7826" w:rsidP="003D7826">
      <w:pPr>
        <w:pStyle w:val="NoSpacing"/>
        <w:numPr>
          <w:ilvl w:val="0"/>
          <w:numId w:val="60"/>
        </w:numPr>
        <w:rPr>
          <w:rFonts w:cstheme="minorHAnsi"/>
        </w:rPr>
      </w:pPr>
      <w:r w:rsidRPr="00D62E5B">
        <w:rPr>
          <w:rFonts w:cstheme="minorHAnsi"/>
        </w:rPr>
        <w:t>Other (</w:t>
      </w:r>
      <w:r w:rsidR="00756767">
        <w:rPr>
          <w:rFonts w:cstheme="minorHAnsi"/>
        </w:rPr>
        <w:t>P</w:t>
      </w:r>
      <w:r w:rsidRPr="00D62E5B">
        <w:rPr>
          <w:rFonts w:cstheme="minorHAnsi"/>
        </w:rPr>
        <w:t>lease specify)</w:t>
      </w:r>
    </w:p>
    <w:p w14:paraId="72C3FF17" w14:textId="77777777" w:rsidR="003D7826" w:rsidRDefault="003D7826" w:rsidP="00EB2A23">
      <w:pPr>
        <w:spacing w:after="200" w:line="276" w:lineRule="auto"/>
      </w:pPr>
    </w:p>
    <w:p w14:paraId="45A3EC54" w14:textId="3BED6435" w:rsidR="00C84A96" w:rsidRPr="00F63CC5" w:rsidRDefault="00EA7D33" w:rsidP="00C84A96">
      <w:pPr>
        <w:rPr>
          <w:b/>
          <w:sz w:val="28"/>
          <w:u w:val="single"/>
        </w:rPr>
      </w:pPr>
      <w:r>
        <w:rPr>
          <w:b/>
          <w:sz w:val="28"/>
          <w:u w:val="single"/>
        </w:rPr>
        <w:t xml:space="preserve">Section </w:t>
      </w:r>
      <w:r w:rsidR="005C5A2E">
        <w:rPr>
          <w:b/>
          <w:sz w:val="28"/>
          <w:u w:val="single"/>
        </w:rPr>
        <w:t>3</w:t>
      </w:r>
      <w:r w:rsidR="000807C7">
        <w:rPr>
          <w:b/>
          <w:sz w:val="28"/>
          <w:u w:val="single"/>
        </w:rPr>
        <w:t xml:space="preserve">: </w:t>
      </w:r>
      <w:r w:rsidR="001063C0" w:rsidRPr="00F63CC5">
        <w:rPr>
          <w:b/>
          <w:sz w:val="28"/>
          <w:u w:val="single"/>
        </w:rPr>
        <w:t>Budget</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3CAE1C3F" w14:textId="32E2BB6E" w:rsidR="000F593C" w:rsidRDefault="000F593C" w:rsidP="00C84A96"/>
    <w:p w14:paraId="3F3D4A7F" w14:textId="60F46E64" w:rsidR="00CE5ADE" w:rsidRPr="00CE5ADE" w:rsidRDefault="00CE5ADE" w:rsidP="00C84A96">
      <w:pPr>
        <w:rPr>
          <w:b/>
        </w:rPr>
      </w:pPr>
      <w:r w:rsidRPr="00CE5ADE">
        <w:rPr>
          <w:b/>
          <w:color w:val="FF0000"/>
        </w:rPr>
        <w:t xml:space="preserve">Skillastics Catalog Link: </w:t>
      </w:r>
      <w:hyperlink r:id="rId11" w:history="1">
        <w:r w:rsidRPr="00D4046C">
          <w:rPr>
            <w:rStyle w:val="Hyperlink"/>
            <w:b/>
          </w:rPr>
          <w:t>www.skillastics.com/wp-content/uploads/2017/03/Low-Res-Skillastics-Catalog1.pdf</w:t>
        </w:r>
      </w:hyperlink>
      <w:r>
        <w:rPr>
          <w:b/>
        </w:rPr>
        <w:t xml:space="preserve"> </w:t>
      </w:r>
    </w:p>
    <w:p w14:paraId="2ECE4810" w14:textId="67903A1A" w:rsidR="00CE5ADE" w:rsidRDefault="00CE5ADE" w:rsidP="00C84A96">
      <w:pPr>
        <w:rPr>
          <w:b/>
        </w:rPr>
      </w:pPr>
      <w:r w:rsidRPr="00CE5ADE">
        <w:rPr>
          <w:b/>
          <w:color w:val="FF0000"/>
        </w:rPr>
        <w:t xml:space="preserve">Skillastics Order Form Link: </w:t>
      </w:r>
      <w:hyperlink r:id="rId12" w:history="1">
        <w:r w:rsidRPr="00D4046C">
          <w:rPr>
            <w:rStyle w:val="Hyperlink"/>
            <w:b/>
          </w:rPr>
          <w:t>http://www.skillastics.com/wp-content/uploads/2017/03/2017-NEW-Order-Form.pdf</w:t>
        </w:r>
      </w:hyperlink>
      <w:r>
        <w:rPr>
          <w:b/>
        </w:rPr>
        <w:t xml:space="preserve"> </w:t>
      </w:r>
    </w:p>
    <w:p w14:paraId="2311E8E4" w14:textId="01202675" w:rsidR="00CE5ADE" w:rsidRDefault="00CE5ADE" w:rsidP="00C84A96">
      <w:pPr>
        <w:rPr>
          <w:b/>
        </w:rPr>
      </w:pPr>
    </w:p>
    <w:p w14:paraId="54B114F9" w14:textId="2B7A319A" w:rsidR="00CE5ADE" w:rsidRPr="00EA32F5" w:rsidRDefault="00CE5ADE" w:rsidP="00C84A96">
      <w:pPr>
        <w:rPr>
          <w:b/>
          <w:color w:val="FF0000"/>
          <w:sz w:val="28"/>
          <w:szCs w:val="28"/>
        </w:rPr>
      </w:pPr>
      <w:r w:rsidRPr="00EA32F5">
        <w:rPr>
          <w:b/>
          <w:color w:val="FF0000"/>
          <w:sz w:val="28"/>
          <w:szCs w:val="28"/>
        </w:rPr>
        <w:t xml:space="preserve">Our Purchase Suggestion for </w:t>
      </w:r>
      <w:r w:rsidR="00EA32F5" w:rsidRPr="00EA32F5">
        <w:rPr>
          <w:b/>
          <w:color w:val="FF0000"/>
          <w:sz w:val="28"/>
          <w:szCs w:val="28"/>
        </w:rPr>
        <w:t>a Successful Program:</w:t>
      </w:r>
    </w:p>
    <w:p w14:paraId="49700FC0" w14:textId="334750EB" w:rsidR="00CE5ADE" w:rsidRPr="004943A0" w:rsidRDefault="00CE5ADE" w:rsidP="00CE5ADE">
      <w:pPr>
        <w:pStyle w:val="ListParagraph"/>
        <w:numPr>
          <w:ilvl w:val="0"/>
          <w:numId w:val="97"/>
        </w:numPr>
        <w:rPr>
          <w:color w:val="FF0000"/>
        </w:rPr>
      </w:pPr>
      <w:r w:rsidRPr="004943A0">
        <w:rPr>
          <w:color w:val="FF0000"/>
        </w:rPr>
        <w:t>Fitness Skillastics / Elementary Nutritional Cards Package (#FSCFF02): $279.95</w:t>
      </w:r>
    </w:p>
    <w:p w14:paraId="51F819B7" w14:textId="0E76D7C5" w:rsidR="00EA32F5" w:rsidRPr="004943A0" w:rsidRDefault="00EA32F5" w:rsidP="00CE5ADE">
      <w:pPr>
        <w:pStyle w:val="ListParagraph"/>
        <w:numPr>
          <w:ilvl w:val="0"/>
          <w:numId w:val="97"/>
        </w:numPr>
        <w:rPr>
          <w:color w:val="FF0000"/>
        </w:rPr>
      </w:pPr>
      <w:r w:rsidRPr="004943A0">
        <w:rPr>
          <w:color w:val="FF0000"/>
        </w:rPr>
        <w:t xml:space="preserve">Sport Specific Activity Kit (Pick 1) </w:t>
      </w:r>
    </w:p>
    <w:p w14:paraId="3EC8D36A" w14:textId="0CDF73B0" w:rsidR="00EA32F5" w:rsidRPr="004943A0" w:rsidRDefault="00EA32F5" w:rsidP="00EA32F5">
      <w:pPr>
        <w:pStyle w:val="ListParagraph"/>
        <w:numPr>
          <w:ilvl w:val="1"/>
          <w:numId w:val="97"/>
        </w:numPr>
        <w:rPr>
          <w:color w:val="FF0000"/>
        </w:rPr>
      </w:pPr>
      <w:r w:rsidRPr="004943A0">
        <w:rPr>
          <w:color w:val="FF0000"/>
        </w:rPr>
        <w:t>Choice;</w:t>
      </w:r>
    </w:p>
    <w:p w14:paraId="7365EAE5" w14:textId="652E2EBF" w:rsidR="00EA32F5" w:rsidRPr="004943A0" w:rsidRDefault="00EA32F5" w:rsidP="00EA32F5">
      <w:pPr>
        <w:pStyle w:val="ListParagraph"/>
        <w:numPr>
          <w:ilvl w:val="2"/>
          <w:numId w:val="97"/>
        </w:numPr>
        <w:rPr>
          <w:color w:val="FF0000"/>
        </w:rPr>
      </w:pPr>
      <w:r w:rsidRPr="004943A0">
        <w:rPr>
          <w:color w:val="FF0000"/>
        </w:rPr>
        <w:t>Basketball Skillastics (#GFF01): $224.95</w:t>
      </w:r>
    </w:p>
    <w:p w14:paraId="37C4549E" w14:textId="24BACF3B" w:rsidR="00EA32F5" w:rsidRPr="004943A0" w:rsidRDefault="00EA32F5" w:rsidP="00EA32F5">
      <w:pPr>
        <w:pStyle w:val="ListParagraph"/>
        <w:numPr>
          <w:ilvl w:val="2"/>
          <w:numId w:val="97"/>
        </w:numPr>
        <w:rPr>
          <w:color w:val="FF0000"/>
        </w:rPr>
      </w:pPr>
      <w:r w:rsidRPr="004943A0">
        <w:rPr>
          <w:color w:val="FF0000"/>
        </w:rPr>
        <w:t>Soccer Skillastics (#GFF04): $224.95</w:t>
      </w:r>
    </w:p>
    <w:p w14:paraId="2DACE04E" w14:textId="18A06531" w:rsidR="00EA32F5" w:rsidRPr="004943A0" w:rsidRDefault="00EA32F5" w:rsidP="00EA32F5">
      <w:pPr>
        <w:pStyle w:val="ListParagraph"/>
        <w:numPr>
          <w:ilvl w:val="2"/>
          <w:numId w:val="97"/>
        </w:numPr>
        <w:rPr>
          <w:color w:val="FF0000"/>
        </w:rPr>
      </w:pPr>
      <w:r w:rsidRPr="004943A0">
        <w:rPr>
          <w:color w:val="FF0000"/>
        </w:rPr>
        <w:t>Volleyball Skillastics (#GFF06): $224.95</w:t>
      </w:r>
    </w:p>
    <w:p w14:paraId="5C56D41A" w14:textId="3999CABE" w:rsidR="00EA32F5" w:rsidRPr="004943A0" w:rsidRDefault="00EA32F5" w:rsidP="00EA32F5">
      <w:pPr>
        <w:pStyle w:val="ListParagraph"/>
        <w:numPr>
          <w:ilvl w:val="2"/>
          <w:numId w:val="97"/>
        </w:numPr>
        <w:rPr>
          <w:color w:val="FF0000"/>
        </w:rPr>
      </w:pPr>
      <w:r w:rsidRPr="004943A0">
        <w:rPr>
          <w:color w:val="FF0000"/>
        </w:rPr>
        <w:t>Tennis Skillastics (#GFF08):  $224.95</w:t>
      </w:r>
      <w:bookmarkStart w:id="0" w:name="_GoBack"/>
      <w:bookmarkEnd w:id="0"/>
    </w:p>
    <w:p w14:paraId="07FD6082" w14:textId="55EB68FC" w:rsidR="00EA32F5" w:rsidRPr="004943A0" w:rsidRDefault="00EA32F5" w:rsidP="00EA32F5">
      <w:pPr>
        <w:pStyle w:val="ListParagraph"/>
        <w:numPr>
          <w:ilvl w:val="0"/>
          <w:numId w:val="97"/>
        </w:numPr>
        <w:rPr>
          <w:color w:val="FF0000"/>
        </w:rPr>
      </w:pPr>
      <w:r w:rsidRPr="004943A0">
        <w:rPr>
          <w:color w:val="FF0000"/>
        </w:rPr>
        <w:t>STEM Skillastics (#GFF12): $299.95</w:t>
      </w:r>
    </w:p>
    <w:p w14:paraId="432773FF" w14:textId="4A06E9EB" w:rsidR="00EA32F5" w:rsidRPr="004943A0" w:rsidRDefault="00EA32F5" w:rsidP="00EA32F5">
      <w:pPr>
        <w:pStyle w:val="ListParagraph"/>
        <w:numPr>
          <w:ilvl w:val="0"/>
          <w:numId w:val="97"/>
        </w:numPr>
        <w:rPr>
          <w:color w:val="FF0000"/>
        </w:rPr>
      </w:pPr>
      <w:r w:rsidRPr="004943A0">
        <w:rPr>
          <w:color w:val="FF0000"/>
        </w:rPr>
        <w:t>Character is Cool Skillastics (#GFF09):  $294.95</w:t>
      </w:r>
    </w:p>
    <w:p w14:paraId="00CD967E" w14:textId="3A57BE84" w:rsidR="00EA32F5" w:rsidRDefault="00EA32F5" w:rsidP="00EA32F5">
      <w:pPr>
        <w:pStyle w:val="ListParagraph"/>
        <w:numPr>
          <w:ilvl w:val="0"/>
          <w:numId w:val="97"/>
        </w:numPr>
        <w:rPr>
          <w:b/>
          <w:color w:val="FF0000"/>
          <w:u w:val="single"/>
        </w:rPr>
      </w:pPr>
      <w:r w:rsidRPr="004943A0">
        <w:rPr>
          <w:color w:val="FF0000"/>
        </w:rPr>
        <w:t>TOTAL:  $1099.80 – 10% discount =</w:t>
      </w:r>
      <w:r>
        <w:rPr>
          <w:b/>
          <w:color w:val="FF0000"/>
        </w:rPr>
        <w:t xml:space="preserve"> </w:t>
      </w:r>
      <w:r w:rsidRPr="00EA32F5">
        <w:rPr>
          <w:b/>
          <w:color w:val="FF0000"/>
          <w:u w:val="single"/>
        </w:rPr>
        <w:t>$989.82 and FREE SHIPPING for all Grant Winners</w:t>
      </w:r>
    </w:p>
    <w:p w14:paraId="5334A6F8" w14:textId="25F649D8" w:rsidR="00EA32F5" w:rsidRDefault="00EA32F5" w:rsidP="00EA32F5">
      <w:pPr>
        <w:pStyle w:val="ListParagraph"/>
        <w:rPr>
          <w:b/>
          <w:color w:val="FF0000"/>
        </w:rPr>
      </w:pPr>
    </w:p>
    <w:p w14:paraId="747B9D76" w14:textId="77777777" w:rsidR="00EA32F5" w:rsidRPr="00EA32F5" w:rsidRDefault="00EA32F5" w:rsidP="00EA32F5">
      <w:pPr>
        <w:pStyle w:val="ListParagraph"/>
        <w:rPr>
          <w:b/>
          <w:color w:val="FF0000"/>
          <w:u w:val="single"/>
        </w:rPr>
      </w:pPr>
    </w:p>
    <w:p w14:paraId="4B955A85" w14:textId="77777777" w:rsidR="00CE5ADE" w:rsidRPr="00EA32F5" w:rsidRDefault="00CE5ADE" w:rsidP="00C84A96">
      <w:pPr>
        <w:rPr>
          <w:u w:val="single"/>
        </w:rPr>
      </w:pPr>
    </w:p>
    <w:p w14:paraId="05904E8F" w14:textId="3C4D0295" w:rsidR="00A6000A" w:rsidRDefault="00756767" w:rsidP="000978DD">
      <w:pPr>
        <w:pStyle w:val="ListParagraph"/>
        <w:numPr>
          <w:ilvl w:val="0"/>
          <w:numId w:val="74"/>
        </w:numPr>
      </w:pPr>
      <w:r>
        <w:lastRenderedPageBreak/>
        <w:t>How will you use the $1,000 if your project is accepted? Itemize the grant funds below.</w:t>
      </w:r>
    </w:p>
    <w:p w14:paraId="57843A03" w14:textId="77777777" w:rsidR="00DC6940" w:rsidRPr="00F63CC5" w:rsidRDefault="00DC6940" w:rsidP="00C84A96"/>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10"/>
        <w:gridCol w:w="1080"/>
        <w:gridCol w:w="1080"/>
        <w:gridCol w:w="3330"/>
      </w:tblGrid>
      <w:tr w:rsidR="00265502" w:rsidRPr="00F63CC5" w14:paraId="3A3CB585" w14:textId="77777777" w:rsidTr="00635AA6">
        <w:trPr>
          <w:trHeight w:val="517"/>
        </w:trPr>
        <w:tc>
          <w:tcPr>
            <w:tcW w:w="3510" w:type="dxa"/>
            <w:tcBorders>
              <w:top w:val="nil"/>
              <w:left w:val="nil"/>
              <w:bottom w:val="double" w:sz="4" w:space="0" w:color="auto"/>
              <w:right w:val="nil"/>
            </w:tcBorders>
            <w:vAlign w:val="center"/>
          </w:tcPr>
          <w:p w14:paraId="06B262D4" w14:textId="77777777" w:rsidR="00265502" w:rsidRPr="00F63CC5" w:rsidRDefault="00265502" w:rsidP="00227683">
            <w:pPr>
              <w:ind w:left="60"/>
              <w:rPr>
                <w:rFonts w:ascii="Calibri" w:hAnsi="Calibri" w:cs="Microsoft Sans Serif"/>
                <w:b/>
              </w:rPr>
            </w:pPr>
          </w:p>
        </w:tc>
        <w:tc>
          <w:tcPr>
            <w:tcW w:w="1080" w:type="dxa"/>
            <w:tcBorders>
              <w:top w:val="nil"/>
              <w:left w:val="nil"/>
              <w:bottom w:val="double" w:sz="4" w:space="0" w:color="auto"/>
              <w:right w:val="nil"/>
            </w:tcBorders>
            <w:vAlign w:val="center"/>
          </w:tcPr>
          <w:p w14:paraId="04861B69" w14:textId="77777777" w:rsidR="00265502" w:rsidRPr="00F63CC5" w:rsidRDefault="00265502" w:rsidP="00227683">
            <w:pPr>
              <w:jc w:val="center"/>
              <w:rPr>
                <w:rFonts w:ascii="Calibri" w:hAnsi="Calibri"/>
                <w:b/>
              </w:rPr>
            </w:pPr>
            <w:r w:rsidRPr="00F63CC5">
              <w:rPr>
                <w:rFonts w:ascii="Calibri" w:hAnsi="Calibri"/>
                <w:b/>
              </w:rPr>
              <w:t>First Semester Request</w:t>
            </w:r>
          </w:p>
          <w:p w14:paraId="27D64E0F" w14:textId="77777777" w:rsidR="00265502" w:rsidRPr="00F63CC5" w:rsidRDefault="00265502" w:rsidP="00092E09">
            <w:pPr>
              <w:jc w:val="center"/>
              <w:rPr>
                <w:rFonts w:ascii="Calibri" w:hAnsi="Calibri" w:cs="Microsoft Sans Serif"/>
                <w:b/>
              </w:rPr>
            </w:pPr>
            <w:r w:rsidRPr="00F63CC5">
              <w:rPr>
                <w:rFonts w:ascii="Calibri" w:hAnsi="Calibri"/>
                <w:b/>
              </w:rPr>
              <w:t>(not to exceed 65% of total)</w:t>
            </w:r>
          </w:p>
        </w:tc>
        <w:tc>
          <w:tcPr>
            <w:tcW w:w="1080" w:type="dxa"/>
            <w:tcBorders>
              <w:top w:val="nil"/>
              <w:left w:val="nil"/>
              <w:bottom w:val="double" w:sz="4" w:space="0" w:color="auto"/>
              <w:right w:val="nil"/>
            </w:tcBorders>
          </w:tcPr>
          <w:p w14:paraId="637D50CA" w14:textId="77777777" w:rsidR="00265502" w:rsidRPr="00F63CC5" w:rsidRDefault="00265502" w:rsidP="00092E09">
            <w:pPr>
              <w:jc w:val="center"/>
              <w:rPr>
                <w:rFonts w:ascii="Calibri" w:hAnsi="Calibri"/>
                <w:b/>
              </w:rPr>
            </w:pPr>
            <w:r w:rsidRPr="00F63CC5">
              <w:rPr>
                <w:rFonts w:ascii="Calibri" w:hAnsi="Calibri"/>
                <w:b/>
              </w:rPr>
              <w:t>Second Semester Request (not to exceed 35% of total)</w:t>
            </w:r>
          </w:p>
        </w:tc>
        <w:tc>
          <w:tcPr>
            <w:tcW w:w="3330" w:type="dxa"/>
            <w:tcBorders>
              <w:top w:val="nil"/>
              <w:left w:val="nil"/>
              <w:bottom w:val="double" w:sz="4" w:space="0" w:color="auto"/>
              <w:right w:val="nil"/>
            </w:tcBorders>
            <w:vAlign w:val="center"/>
          </w:tcPr>
          <w:p w14:paraId="59915030"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Justification of Funds</w:t>
            </w:r>
          </w:p>
          <w:p w14:paraId="36BE367A" w14:textId="77777777" w:rsidR="00265502" w:rsidRPr="00F63CC5" w:rsidRDefault="00265502" w:rsidP="00227683">
            <w:pPr>
              <w:jc w:val="center"/>
              <w:rPr>
                <w:rFonts w:ascii="Calibri" w:hAnsi="Calibri" w:cs="Microsoft Sans Serif"/>
                <w:b/>
              </w:rPr>
            </w:pPr>
            <w:r w:rsidRPr="00F63CC5">
              <w:rPr>
                <w:rFonts w:ascii="Calibri" w:hAnsi="Calibri" w:cs="Microsoft Sans Serif"/>
                <w:b/>
              </w:rPr>
              <w:t>(Description of use of funds)</w:t>
            </w:r>
          </w:p>
        </w:tc>
      </w:tr>
      <w:tr w:rsidR="00265502" w:rsidRPr="00F63CC5" w14:paraId="40DCDA3F"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460C88EE" w14:textId="77777777" w:rsidR="00265502" w:rsidRPr="00F63CC5" w:rsidRDefault="00265502" w:rsidP="00227683">
            <w:pPr>
              <w:rPr>
                <w:rFonts w:ascii="Calibri" w:hAnsi="Calibri" w:cs="Microsoft Sans Serif"/>
              </w:rPr>
            </w:pPr>
            <w:r w:rsidRPr="00F63CC5">
              <w:rPr>
                <w:rFonts w:ascii="Calibri" w:hAnsi="Calibri" w:cs="Microsoft Sans Serif"/>
              </w:rPr>
              <w:t>Program equipment and supplies</w:t>
            </w:r>
          </w:p>
        </w:tc>
        <w:tc>
          <w:tcPr>
            <w:tcW w:w="1080" w:type="dxa"/>
            <w:tcBorders>
              <w:top w:val="single" w:sz="4" w:space="0" w:color="auto"/>
              <w:left w:val="single" w:sz="4" w:space="0" w:color="auto"/>
              <w:bottom w:val="single" w:sz="4" w:space="0" w:color="auto"/>
              <w:right w:val="single" w:sz="4" w:space="0" w:color="auto"/>
            </w:tcBorders>
            <w:vAlign w:val="center"/>
          </w:tcPr>
          <w:p w14:paraId="69EDF597"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8F3879B"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61A638C5" w14:textId="77777777" w:rsidR="00265502" w:rsidRPr="00F63CC5" w:rsidRDefault="00265502" w:rsidP="00F63CC5">
            <w:pPr>
              <w:jc w:val="center"/>
              <w:rPr>
                <w:rFonts w:ascii="Calibri" w:hAnsi="Calibri" w:cs="Microsoft Sans Serif"/>
              </w:rPr>
            </w:pPr>
          </w:p>
        </w:tc>
      </w:tr>
      <w:tr w:rsidR="00265502" w:rsidRPr="00F63CC5" w14:paraId="6F5E7B8F"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73AD8650" w14:textId="77777777" w:rsidR="00265502" w:rsidRPr="00F63CC5" w:rsidRDefault="00265502" w:rsidP="00227683">
            <w:pPr>
              <w:rPr>
                <w:rFonts w:ascii="Calibri" w:hAnsi="Calibri" w:cs="Microsoft Sans Serif"/>
              </w:rPr>
            </w:pPr>
            <w:r w:rsidRPr="00F63CC5">
              <w:rPr>
                <w:rFonts w:ascii="Calibri" w:hAnsi="Calibri" w:cs="Microsoft Sans Serif"/>
              </w:rPr>
              <w:t>Incentives, gifts, and awards</w:t>
            </w:r>
          </w:p>
        </w:tc>
        <w:tc>
          <w:tcPr>
            <w:tcW w:w="1080" w:type="dxa"/>
            <w:tcBorders>
              <w:top w:val="single" w:sz="4" w:space="0" w:color="auto"/>
              <w:left w:val="single" w:sz="4" w:space="0" w:color="auto"/>
              <w:bottom w:val="single" w:sz="4" w:space="0" w:color="auto"/>
              <w:right w:val="single" w:sz="4" w:space="0" w:color="auto"/>
            </w:tcBorders>
            <w:vAlign w:val="center"/>
          </w:tcPr>
          <w:p w14:paraId="6306ACB0"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121BBF12"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4D7DD4EE" w14:textId="77777777" w:rsidR="00265502" w:rsidRPr="00F63CC5" w:rsidRDefault="00265502" w:rsidP="00F63CC5">
            <w:pPr>
              <w:jc w:val="center"/>
              <w:rPr>
                <w:rFonts w:ascii="Calibri" w:hAnsi="Calibri" w:cs="Microsoft Sans Serif"/>
              </w:rPr>
            </w:pPr>
          </w:p>
        </w:tc>
      </w:tr>
      <w:tr w:rsidR="00265502" w:rsidRPr="00F63CC5" w14:paraId="01664233"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16B719A2" w14:textId="77777777" w:rsidR="00265502" w:rsidRPr="00F63CC5" w:rsidRDefault="00265502" w:rsidP="00227683">
            <w:pPr>
              <w:rPr>
                <w:rFonts w:ascii="Calibri" w:hAnsi="Calibri" w:cs="Microsoft Sans Serif"/>
              </w:rPr>
            </w:pPr>
            <w:r w:rsidRPr="00F63CC5">
              <w:rPr>
                <w:rFonts w:ascii="Calibri" w:hAnsi="Calibri" w:cs="Microsoft Sans Serif"/>
              </w:rPr>
              <w:t>Evaluation</w:t>
            </w:r>
          </w:p>
        </w:tc>
        <w:tc>
          <w:tcPr>
            <w:tcW w:w="1080" w:type="dxa"/>
            <w:tcBorders>
              <w:top w:val="single" w:sz="4" w:space="0" w:color="auto"/>
              <w:left w:val="single" w:sz="4" w:space="0" w:color="auto"/>
              <w:bottom w:val="single" w:sz="4" w:space="0" w:color="auto"/>
              <w:right w:val="single" w:sz="4" w:space="0" w:color="auto"/>
            </w:tcBorders>
            <w:vAlign w:val="center"/>
          </w:tcPr>
          <w:p w14:paraId="095F18EC"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204BCAA3"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6A98BD6" w14:textId="77777777" w:rsidR="00265502" w:rsidRPr="00F63CC5" w:rsidRDefault="00265502" w:rsidP="00F63CC5">
            <w:pPr>
              <w:jc w:val="center"/>
              <w:rPr>
                <w:rFonts w:ascii="Calibri" w:hAnsi="Calibri" w:cs="Microsoft Sans Serif"/>
              </w:rPr>
            </w:pPr>
          </w:p>
        </w:tc>
      </w:tr>
      <w:tr w:rsidR="00265502" w:rsidRPr="00F63CC5" w14:paraId="1E7E77A6"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4B064D82" w14:textId="77777777" w:rsidR="00265502" w:rsidRPr="00F63CC5" w:rsidRDefault="00265502" w:rsidP="00227683">
            <w:pPr>
              <w:rPr>
                <w:rFonts w:ascii="Calibri" w:hAnsi="Calibri" w:cs="Microsoft Sans Serif"/>
              </w:rPr>
            </w:pPr>
            <w:r w:rsidRPr="00F63CC5">
              <w:rPr>
                <w:rFonts w:ascii="Calibri" w:hAnsi="Calibri" w:cs="Microsoft Sans Serif"/>
              </w:rPr>
              <w:t>Printing and Copying</w:t>
            </w:r>
          </w:p>
        </w:tc>
        <w:tc>
          <w:tcPr>
            <w:tcW w:w="1080" w:type="dxa"/>
            <w:tcBorders>
              <w:top w:val="single" w:sz="4" w:space="0" w:color="auto"/>
              <w:left w:val="single" w:sz="4" w:space="0" w:color="auto"/>
              <w:bottom w:val="single" w:sz="4" w:space="0" w:color="auto"/>
              <w:right w:val="single" w:sz="4" w:space="0" w:color="auto"/>
            </w:tcBorders>
            <w:vAlign w:val="center"/>
          </w:tcPr>
          <w:p w14:paraId="4BD849CC"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4393E6AF"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C059DAB" w14:textId="77777777" w:rsidR="00265502" w:rsidRPr="00F63CC5" w:rsidRDefault="00265502" w:rsidP="00F63CC5">
            <w:pPr>
              <w:jc w:val="center"/>
              <w:rPr>
                <w:rFonts w:ascii="Calibri" w:hAnsi="Calibri" w:cs="Microsoft Sans Serif"/>
              </w:rPr>
            </w:pPr>
          </w:p>
        </w:tc>
      </w:tr>
      <w:tr w:rsidR="00265502" w:rsidRPr="00F63CC5" w14:paraId="221737A8"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74C0DC90" w14:textId="77777777" w:rsidR="00265502" w:rsidRPr="00F63CC5" w:rsidRDefault="00265502" w:rsidP="00227683">
            <w:pPr>
              <w:rPr>
                <w:rFonts w:ascii="Calibri" w:hAnsi="Calibri" w:cs="Microsoft Sans Serif"/>
              </w:rPr>
            </w:pPr>
            <w:r w:rsidRPr="00F63CC5">
              <w:rPr>
                <w:rFonts w:ascii="Calibri" w:hAnsi="Calibri" w:cs="Microsoft Sans Serif"/>
              </w:rPr>
              <w:t>Meeting/Event Costs</w:t>
            </w:r>
          </w:p>
        </w:tc>
        <w:tc>
          <w:tcPr>
            <w:tcW w:w="1080" w:type="dxa"/>
            <w:tcBorders>
              <w:top w:val="single" w:sz="4" w:space="0" w:color="auto"/>
              <w:left w:val="single" w:sz="4" w:space="0" w:color="auto"/>
              <w:bottom w:val="single" w:sz="4" w:space="0" w:color="auto"/>
              <w:right w:val="single" w:sz="4" w:space="0" w:color="auto"/>
            </w:tcBorders>
            <w:vAlign w:val="center"/>
          </w:tcPr>
          <w:p w14:paraId="25DA8889"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4BB4ABF0"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6D34EA8E" w14:textId="77777777" w:rsidR="00265502" w:rsidRPr="00F63CC5" w:rsidRDefault="00265502" w:rsidP="00F63CC5">
            <w:pPr>
              <w:jc w:val="center"/>
              <w:rPr>
                <w:rFonts w:ascii="Calibri" w:hAnsi="Calibri" w:cs="Microsoft Sans Serif"/>
              </w:rPr>
            </w:pPr>
          </w:p>
        </w:tc>
      </w:tr>
      <w:tr w:rsidR="00265502" w:rsidRPr="00F63CC5" w14:paraId="28C7FA80"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6FBEFB6D" w14:textId="77777777" w:rsidR="00265502" w:rsidRPr="00F63CC5" w:rsidRDefault="00265502" w:rsidP="00227683">
            <w:pPr>
              <w:rPr>
                <w:rFonts w:ascii="Calibri" w:hAnsi="Calibri" w:cs="Microsoft Sans Serif"/>
              </w:rPr>
            </w:pPr>
            <w:r w:rsidRPr="00F63CC5">
              <w:rPr>
                <w:rFonts w:ascii="Calibri" w:hAnsi="Calibri" w:cs="Microsoft Sans Serif"/>
              </w:rPr>
              <w:t xml:space="preserve">Every Kid Healthy Week Event Costs </w:t>
            </w:r>
          </w:p>
          <w:p w14:paraId="0CC064CF" w14:textId="77777777" w:rsidR="00265502" w:rsidRPr="00F63CC5" w:rsidRDefault="00265502" w:rsidP="00227683">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4BE8155E"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21888B85"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0E5D3507" w14:textId="77777777" w:rsidR="00265502" w:rsidRPr="00F63CC5" w:rsidRDefault="00265502" w:rsidP="00F63CC5">
            <w:pPr>
              <w:jc w:val="center"/>
              <w:rPr>
                <w:rFonts w:ascii="Calibri" w:hAnsi="Calibri" w:cs="Microsoft Sans Serif"/>
              </w:rPr>
            </w:pPr>
          </w:p>
        </w:tc>
      </w:tr>
      <w:tr w:rsidR="00E92B38" w:rsidRPr="00F63CC5" w14:paraId="02DA8829"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1AE1D9BE" w14:textId="77777777" w:rsidR="00E92B38" w:rsidRPr="00F63CC5" w:rsidRDefault="00E92B38" w:rsidP="00E92B38">
            <w:pPr>
              <w:rPr>
                <w:rFonts w:ascii="Calibri" w:hAnsi="Calibri" w:cs="Microsoft Sans Serif"/>
              </w:rPr>
            </w:pPr>
            <w:r w:rsidRPr="00F63CC5">
              <w:rPr>
                <w:rFonts w:ascii="Calibri" w:hAnsi="Calibri" w:cs="Microsoft Sans Serif"/>
              </w:rPr>
              <w:t xml:space="preserve">Every Kid Healthy Week Promotions </w:t>
            </w:r>
          </w:p>
          <w:p w14:paraId="656B0E4F" w14:textId="77777777" w:rsidR="00E92B38" w:rsidRPr="00F63CC5" w:rsidRDefault="00E92B38" w:rsidP="00227683">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5710E70E" w14:textId="77777777" w:rsidR="00F63CC5" w:rsidRPr="00F63CC5" w:rsidRDefault="00F63CC5" w:rsidP="00F63CC5">
            <w:pPr>
              <w:jc w:val="center"/>
              <w:rPr>
                <w:rFonts w:ascii="Calibri" w:hAnsi="Calibri" w:cs="Microsoft Sans Serif"/>
              </w:rPr>
            </w:pPr>
          </w:p>
          <w:p w14:paraId="3E7CF5AD" w14:textId="77777777" w:rsidR="00E92B38" w:rsidRPr="00F63CC5" w:rsidRDefault="00E92B38" w:rsidP="00F63CC5">
            <w:pPr>
              <w:jc w:val="center"/>
              <w:rPr>
                <w:rFonts w:ascii="Calibri" w:hAnsi="Calibri" w:cs="Microsoft Sans Serif"/>
              </w:rPr>
            </w:pPr>
            <w:r w:rsidRPr="00F63CC5">
              <w:rPr>
                <w:rFonts w:ascii="Calibri" w:hAnsi="Calibri" w:cs="Microsoft Sans Serif"/>
              </w:rPr>
              <w:t>50</w:t>
            </w:r>
          </w:p>
        </w:tc>
        <w:tc>
          <w:tcPr>
            <w:tcW w:w="1080" w:type="dxa"/>
            <w:tcBorders>
              <w:top w:val="single" w:sz="4" w:space="0" w:color="auto"/>
              <w:left w:val="single" w:sz="4" w:space="0" w:color="auto"/>
              <w:bottom w:val="single" w:sz="4" w:space="0" w:color="auto"/>
              <w:right w:val="single" w:sz="4" w:space="0" w:color="auto"/>
            </w:tcBorders>
          </w:tcPr>
          <w:p w14:paraId="5AE9D5C6" w14:textId="77777777" w:rsidR="00F63CC5" w:rsidRPr="00F63CC5" w:rsidRDefault="00F63CC5" w:rsidP="00F63CC5">
            <w:pPr>
              <w:jc w:val="center"/>
              <w:rPr>
                <w:rFonts w:ascii="Calibri" w:hAnsi="Calibri" w:cs="Microsoft Sans Serif"/>
              </w:rPr>
            </w:pPr>
          </w:p>
          <w:p w14:paraId="57BAE44C" w14:textId="77777777" w:rsidR="00E92B38" w:rsidRPr="00F63CC5" w:rsidRDefault="00F63CC5" w:rsidP="00F63CC5">
            <w:pPr>
              <w:jc w:val="center"/>
              <w:rPr>
                <w:rFonts w:ascii="Calibri" w:hAnsi="Calibri" w:cs="Microsoft Sans Serif"/>
              </w:rPr>
            </w:pPr>
            <w:r w:rsidRPr="00F63CC5">
              <w:rPr>
                <w:rFonts w:ascii="Calibri" w:hAnsi="Calibri" w:cs="Microsoft Sans Serif"/>
              </w:rPr>
              <w:t>50</w:t>
            </w:r>
          </w:p>
        </w:tc>
        <w:tc>
          <w:tcPr>
            <w:tcW w:w="3330" w:type="dxa"/>
            <w:tcBorders>
              <w:top w:val="single" w:sz="4" w:space="0" w:color="auto"/>
              <w:left w:val="single" w:sz="4" w:space="0" w:color="auto"/>
              <w:bottom w:val="single" w:sz="4" w:space="0" w:color="auto"/>
              <w:right w:val="double" w:sz="4" w:space="0" w:color="auto"/>
            </w:tcBorders>
            <w:vAlign w:val="center"/>
          </w:tcPr>
          <w:p w14:paraId="37D50982" w14:textId="77777777" w:rsidR="00E92B38" w:rsidRPr="00F63CC5" w:rsidRDefault="00E92B38" w:rsidP="00F63CC5">
            <w:pPr>
              <w:rPr>
                <w:rFonts w:ascii="Calibri" w:hAnsi="Calibri" w:cs="Microsoft Sans Serif"/>
              </w:rPr>
            </w:pPr>
            <w:r w:rsidRPr="00F63CC5">
              <w:rPr>
                <w:rFonts w:ascii="Calibri" w:hAnsi="Calibri" w:cs="Microsoft Sans Serif"/>
              </w:rPr>
              <w:t>All schools will receive $100 Every Kid Healthy promotional items</w:t>
            </w:r>
          </w:p>
        </w:tc>
      </w:tr>
      <w:tr w:rsidR="00265502" w:rsidRPr="00F63CC5" w14:paraId="3A67988A" w14:textId="77777777" w:rsidTr="00EB2A23">
        <w:trPr>
          <w:trHeight w:val="537"/>
        </w:trPr>
        <w:tc>
          <w:tcPr>
            <w:tcW w:w="3510" w:type="dxa"/>
            <w:tcBorders>
              <w:top w:val="single" w:sz="4" w:space="0" w:color="auto"/>
              <w:left w:val="double" w:sz="4" w:space="0" w:color="auto"/>
              <w:bottom w:val="single" w:sz="4" w:space="0" w:color="auto"/>
              <w:right w:val="single" w:sz="4" w:space="0" w:color="auto"/>
            </w:tcBorders>
            <w:vAlign w:val="center"/>
          </w:tcPr>
          <w:p w14:paraId="14A64EC2" w14:textId="77777777" w:rsidR="00265502" w:rsidRPr="00F63CC5" w:rsidRDefault="00265502" w:rsidP="00227683">
            <w:pPr>
              <w:rPr>
                <w:rFonts w:ascii="Calibri" w:hAnsi="Calibri" w:cs="Microsoft Sans Serif"/>
              </w:rPr>
            </w:pPr>
            <w:r w:rsidRPr="00F63CC5">
              <w:rPr>
                <w:rFonts w:ascii="Calibri" w:hAnsi="Calibri" w:cs="Microsoft Sans Serif"/>
              </w:rPr>
              <w:t>Other</w:t>
            </w:r>
          </w:p>
        </w:tc>
        <w:tc>
          <w:tcPr>
            <w:tcW w:w="1080" w:type="dxa"/>
            <w:tcBorders>
              <w:top w:val="single" w:sz="4" w:space="0" w:color="auto"/>
              <w:left w:val="single" w:sz="4" w:space="0" w:color="auto"/>
              <w:bottom w:val="single" w:sz="4" w:space="0" w:color="auto"/>
              <w:right w:val="single" w:sz="4" w:space="0" w:color="auto"/>
            </w:tcBorders>
            <w:vAlign w:val="center"/>
          </w:tcPr>
          <w:p w14:paraId="4B28355B" w14:textId="77777777" w:rsidR="00265502" w:rsidRPr="00F63CC5" w:rsidRDefault="00265502" w:rsidP="00F63CC5">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093BC79" w14:textId="77777777" w:rsidR="00265502" w:rsidRPr="00F63CC5" w:rsidRDefault="00265502" w:rsidP="00F63CC5">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1EB254B0" w14:textId="77777777" w:rsidR="00265502" w:rsidRPr="00F63CC5" w:rsidRDefault="00265502" w:rsidP="00F63CC5">
            <w:pPr>
              <w:jc w:val="center"/>
              <w:rPr>
                <w:rFonts w:ascii="Calibri" w:hAnsi="Calibri" w:cs="Microsoft Sans Serif"/>
              </w:rPr>
            </w:pPr>
          </w:p>
        </w:tc>
      </w:tr>
      <w:tr w:rsidR="00265502" w:rsidRPr="00F63CC5" w14:paraId="147EE5BD" w14:textId="77777777" w:rsidTr="00635AA6">
        <w:trPr>
          <w:trHeight w:val="909"/>
        </w:trPr>
        <w:tc>
          <w:tcPr>
            <w:tcW w:w="3510" w:type="dxa"/>
            <w:tcBorders>
              <w:top w:val="single" w:sz="4" w:space="0" w:color="auto"/>
              <w:left w:val="double" w:sz="4" w:space="0" w:color="auto"/>
              <w:bottom w:val="single" w:sz="4" w:space="0" w:color="auto"/>
              <w:right w:val="single" w:sz="4" w:space="0" w:color="auto"/>
            </w:tcBorders>
            <w:vAlign w:val="center"/>
          </w:tcPr>
          <w:p w14:paraId="3353AD3E" w14:textId="4F6E5F0C" w:rsidR="00265502" w:rsidRPr="00F63CC5" w:rsidRDefault="00265502" w:rsidP="003352C1">
            <w:pPr>
              <w:rPr>
                <w:rFonts w:ascii="Calibri" w:hAnsi="Calibri" w:cs="Microsoft Sans Serif"/>
                <w:b/>
              </w:rPr>
            </w:pPr>
            <w:r w:rsidRPr="00F63CC5">
              <w:rPr>
                <w:rFonts w:ascii="Calibri" w:hAnsi="Calibri" w:cs="Microsoft Sans Serif"/>
                <w:b/>
              </w:rPr>
              <w:t>Total Amount o</w:t>
            </w:r>
            <w:r w:rsidR="00F231A9">
              <w:rPr>
                <w:rFonts w:ascii="Calibri" w:hAnsi="Calibri" w:cs="Microsoft Sans Serif"/>
                <w:b/>
              </w:rPr>
              <w:t>f</w:t>
            </w:r>
            <w:r w:rsidRPr="00F63CC5">
              <w:rPr>
                <w:rFonts w:ascii="Calibri" w:hAnsi="Calibri" w:cs="Microsoft Sans Serif"/>
                <w:b/>
              </w:rPr>
              <w:t xml:space="preserve"> School Support </w:t>
            </w:r>
          </w:p>
        </w:tc>
        <w:tc>
          <w:tcPr>
            <w:tcW w:w="1080" w:type="dxa"/>
            <w:tcBorders>
              <w:top w:val="single" w:sz="4" w:space="0" w:color="auto"/>
              <w:left w:val="single" w:sz="4" w:space="0" w:color="auto"/>
              <w:bottom w:val="single" w:sz="4" w:space="0" w:color="auto"/>
              <w:right w:val="single" w:sz="4" w:space="0" w:color="auto"/>
            </w:tcBorders>
            <w:vAlign w:val="center"/>
          </w:tcPr>
          <w:p w14:paraId="2C29E576" w14:textId="77777777" w:rsidR="00265502" w:rsidRPr="00F63CC5" w:rsidRDefault="00265502" w:rsidP="00F63CC5">
            <w:pPr>
              <w:jc w:val="center"/>
              <w:rPr>
                <w:rFonts w:ascii="Calibri" w:hAnsi="Calibri" w:cs="Microsoft Sans Serif"/>
                <w:b/>
              </w:rPr>
            </w:pPr>
          </w:p>
        </w:tc>
        <w:tc>
          <w:tcPr>
            <w:tcW w:w="1080" w:type="dxa"/>
            <w:tcBorders>
              <w:top w:val="single" w:sz="4" w:space="0" w:color="auto"/>
              <w:left w:val="single" w:sz="4" w:space="0" w:color="auto"/>
              <w:bottom w:val="single" w:sz="4" w:space="0" w:color="auto"/>
              <w:right w:val="single" w:sz="4" w:space="0" w:color="auto"/>
            </w:tcBorders>
          </w:tcPr>
          <w:p w14:paraId="5E54B3B6" w14:textId="77777777" w:rsidR="00265502" w:rsidRPr="00F63CC5" w:rsidRDefault="00265502" w:rsidP="00F63CC5">
            <w:pPr>
              <w:jc w:val="center"/>
              <w:rPr>
                <w:rFonts w:ascii="Calibri" w:hAnsi="Calibri" w:cs="Microsoft Sans Serif"/>
                <w:b/>
              </w:rPr>
            </w:pPr>
          </w:p>
        </w:tc>
        <w:tc>
          <w:tcPr>
            <w:tcW w:w="3330" w:type="dxa"/>
            <w:tcBorders>
              <w:top w:val="single" w:sz="4" w:space="0" w:color="auto"/>
              <w:left w:val="single" w:sz="4" w:space="0" w:color="auto"/>
              <w:bottom w:val="single" w:sz="4" w:space="0" w:color="auto"/>
              <w:right w:val="double" w:sz="4" w:space="0" w:color="auto"/>
            </w:tcBorders>
            <w:vAlign w:val="center"/>
          </w:tcPr>
          <w:p w14:paraId="727F30C5" w14:textId="77777777" w:rsidR="00265502" w:rsidRPr="00F63CC5" w:rsidRDefault="00265502" w:rsidP="00F63CC5">
            <w:pPr>
              <w:jc w:val="center"/>
              <w:rPr>
                <w:rFonts w:ascii="Calibri" w:hAnsi="Calibri" w:cs="Microsoft Sans Serif"/>
                <w:b/>
              </w:rPr>
            </w:pPr>
          </w:p>
        </w:tc>
      </w:tr>
    </w:tbl>
    <w:p w14:paraId="7E4F17A5" w14:textId="77777777" w:rsidR="00EA7D33" w:rsidRPr="00F63CC5" w:rsidRDefault="00EA7D33" w:rsidP="00C84A96"/>
    <w:p w14:paraId="61AF340C" w14:textId="6F7E699F" w:rsidR="00227683" w:rsidRPr="00F63CC5" w:rsidRDefault="00EA7D33" w:rsidP="00C84A96">
      <w:pPr>
        <w:rPr>
          <w:b/>
          <w:sz w:val="28"/>
          <w:u w:val="single"/>
        </w:rPr>
      </w:pPr>
      <w:r>
        <w:rPr>
          <w:b/>
          <w:sz w:val="28"/>
          <w:u w:val="single"/>
        </w:rPr>
        <w:t xml:space="preserve">Section </w:t>
      </w:r>
      <w:r w:rsidR="005C5A2E">
        <w:rPr>
          <w:b/>
          <w:sz w:val="28"/>
          <w:u w:val="single"/>
        </w:rPr>
        <w:t>4</w:t>
      </w:r>
      <w:r>
        <w:rPr>
          <w:b/>
          <w:sz w:val="28"/>
          <w:u w:val="single"/>
        </w:rPr>
        <w:t>: Previous Success</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Pr>
          <w:b/>
          <w:sz w:val="28"/>
          <w:u w:val="single"/>
        </w:rPr>
        <w:tab/>
      </w:r>
    </w:p>
    <w:p w14:paraId="6B13B3CA" w14:textId="3214EFB2" w:rsidR="00DC6940" w:rsidRDefault="00952A6A" w:rsidP="000978DD">
      <w:pPr>
        <w:pStyle w:val="ListParagraph"/>
        <w:numPr>
          <w:ilvl w:val="0"/>
          <w:numId w:val="74"/>
        </w:numPr>
      </w:pPr>
      <w:r>
        <w:t>D</w:t>
      </w:r>
      <w:r w:rsidR="00EE6DC8">
        <w:t>escribe other funding your school has</w:t>
      </w:r>
      <w:r w:rsidR="00DC6940" w:rsidRPr="00F63CC5">
        <w:t xml:space="preserve"> received (or applied for) to address nutrition or physical activity</w:t>
      </w:r>
      <w:r w:rsidR="00EE6DC8">
        <w:t>. (5</w:t>
      </w:r>
      <w:r w:rsidR="00AD055B">
        <w:t>00 characters</w:t>
      </w:r>
      <w:r w:rsidR="00DC6940" w:rsidRPr="00F63CC5">
        <w:t>)</w:t>
      </w:r>
    </w:p>
    <w:p w14:paraId="15A37A1F" w14:textId="1D2F382A" w:rsidR="00A4003E" w:rsidRDefault="00A4003E" w:rsidP="003352C1"/>
    <w:p w14:paraId="04B89F23" w14:textId="5AB38CBA" w:rsidR="00C537D8" w:rsidRPr="00F63CC5" w:rsidRDefault="00C430DC" w:rsidP="000978DD">
      <w:pPr>
        <w:pStyle w:val="ListParagraph"/>
        <w:numPr>
          <w:ilvl w:val="0"/>
          <w:numId w:val="74"/>
        </w:numPr>
      </w:pPr>
      <w:r>
        <w:t xml:space="preserve"> </w:t>
      </w:r>
      <w:r w:rsidR="00C537D8" w:rsidRPr="00F63CC5">
        <w:t xml:space="preserve">How did you </w:t>
      </w:r>
      <w:r w:rsidR="00EE6DC8">
        <w:t xml:space="preserve">first </w:t>
      </w:r>
      <w:r w:rsidR="00C537D8" w:rsidRPr="00F63CC5">
        <w:t>hear about the School Grants for Healthy Kids grant opportunity?</w:t>
      </w:r>
      <w:r w:rsidR="000175FF">
        <w:t xml:space="preserve"> (Select one)</w:t>
      </w:r>
    </w:p>
    <w:p w14:paraId="79096EE1" w14:textId="77777777" w:rsidR="001D0B8C" w:rsidRPr="001D0B8C" w:rsidRDefault="001D0B8C" w:rsidP="000978DD">
      <w:pPr>
        <w:pStyle w:val="ListParagraph"/>
        <w:numPr>
          <w:ilvl w:val="1"/>
          <w:numId w:val="74"/>
        </w:numPr>
      </w:pPr>
      <w:r w:rsidRPr="001D0B8C">
        <w:t>Action for Healthy Kids Website</w:t>
      </w:r>
    </w:p>
    <w:p w14:paraId="79EFA2A0" w14:textId="77777777" w:rsidR="001D0B8C" w:rsidRPr="000978DD" w:rsidRDefault="001D0B8C" w:rsidP="000978DD">
      <w:pPr>
        <w:pStyle w:val="ListParagraph"/>
        <w:numPr>
          <w:ilvl w:val="1"/>
          <w:numId w:val="74"/>
        </w:numPr>
      </w:pPr>
      <w:r w:rsidRPr="000978DD">
        <w:t>Social Media</w:t>
      </w:r>
      <w:r w:rsidRPr="000978DD">
        <w:rPr>
          <w:color w:val="1F497D"/>
        </w:rPr>
        <w:t xml:space="preserve"> </w:t>
      </w:r>
    </w:p>
    <w:p w14:paraId="793EBBBF" w14:textId="77777777" w:rsidR="001D0B8C" w:rsidRPr="000978DD" w:rsidRDefault="001D0B8C" w:rsidP="000978DD">
      <w:pPr>
        <w:pStyle w:val="ListParagraph"/>
        <w:numPr>
          <w:ilvl w:val="1"/>
          <w:numId w:val="74"/>
        </w:numPr>
      </w:pPr>
      <w:r w:rsidRPr="000978DD">
        <w:t>AFHK Emails/Newsletters</w:t>
      </w:r>
    </w:p>
    <w:p w14:paraId="76B596AE" w14:textId="77777777" w:rsidR="001D0B8C" w:rsidRPr="001D0B8C" w:rsidRDefault="001D0B8C" w:rsidP="000978DD">
      <w:pPr>
        <w:pStyle w:val="ListParagraph"/>
        <w:numPr>
          <w:ilvl w:val="1"/>
          <w:numId w:val="74"/>
        </w:numPr>
      </w:pPr>
      <w:r w:rsidRPr="001D0B8C">
        <w:t>Action for Healthy Kids State Coordinator</w:t>
      </w:r>
    </w:p>
    <w:p w14:paraId="2F627AA3" w14:textId="77777777" w:rsidR="001D0B8C" w:rsidRPr="001D0B8C" w:rsidRDefault="001D0B8C" w:rsidP="000978DD">
      <w:pPr>
        <w:pStyle w:val="ListParagraph"/>
        <w:numPr>
          <w:ilvl w:val="1"/>
          <w:numId w:val="74"/>
        </w:numPr>
      </w:pPr>
      <w:r w:rsidRPr="001D0B8C">
        <w:t>Partner website or communications (USDA, FRAC, Shape America, Let’s Move, etc.)</w:t>
      </w:r>
    </w:p>
    <w:p w14:paraId="70078891" w14:textId="77777777" w:rsidR="001D0B8C" w:rsidRPr="000978DD" w:rsidRDefault="001D0B8C" w:rsidP="000978DD">
      <w:pPr>
        <w:pStyle w:val="ListParagraph"/>
        <w:numPr>
          <w:ilvl w:val="1"/>
          <w:numId w:val="74"/>
        </w:numPr>
      </w:pPr>
      <w:r w:rsidRPr="000978DD">
        <w:t>I am a previously funded school through School Grants for Healthy Kids</w:t>
      </w:r>
    </w:p>
    <w:p w14:paraId="6C0F1C35" w14:textId="77777777" w:rsidR="001D0B8C" w:rsidRPr="001D0B8C" w:rsidRDefault="001D0B8C" w:rsidP="000978DD">
      <w:pPr>
        <w:pStyle w:val="ListParagraph"/>
        <w:numPr>
          <w:ilvl w:val="1"/>
          <w:numId w:val="74"/>
        </w:numPr>
      </w:pPr>
      <w:r w:rsidRPr="001D0B8C">
        <w:t>CSX Employee Referral</w:t>
      </w:r>
    </w:p>
    <w:p w14:paraId="1ABA0F13" w14:textId="77777777" w:rsidR="001D0B8C" w:rsidRPr="001D0B8C" w:rsidRDefault="001D0B8C" w:rsidP="000978DD">
      <w:pPr>
        <w:pStyle w:val="ListParagraph"/>
        <w:numPr>
          <w:ilvl w:val="1"/>
          <w:numId w:val="74"/>
        </w:numPr>
      </w:pPr>
      <w:r w:rsidRPr="001D0B8C">
        <w:t>Saputo Employee Referral</w:t>
      </w:r>
    </w:p>
    <w:p w14:paraId="6EE0FC14" w14:textId="77777777" w:rsidR="001D0B8C" w:rsidRPr="001D0B8C" w:rsidRDefault="001D0B8C" w:rsidP="000978DD">
      <w:pPr>
        <w:pStyle w:val="ListParagraph"/>
        <w:numPr>
          <w:ilvl w:val="1"/>
          <w:numId w:val="74"/>
        </w:numPr>
      </w:pPr>
      <w:proofErr w:type="spellStart"/>
      <w:r w:rsidRPr="001D0B8C">
        <w:t>Materne</w:t>
      </w:r>
      <w:proofErr w:type="spellEnd"/>
      <w:r w:rsidRPr="001D0B8C">
        <w:t xml:space="preserve"> </w:t>
      </w:r>
      <w:proofErr w:type="spellStart"/>
      <w:r w:rsidRPr="001D0B8C">
        <w:t>GoGo</w:t>
      </w:r>
      <w:proofErr w:type="spellEnd"/>
      <w:r w:rsidRPr="001D0B8C">
        <w:t xml:space="preserve"> </w:t>
      </w:r>
      <w:proofErr w:type="spellStart"/>
      <w:r w:rsidRPr="001D0B8C">
        <w:t>squeeZ</w:t>
      </w:r>
      <w:proofErr w:type="spellEnd"/>
      <w:r w:rsidRPr="001D0B8C">
        <w:t xml:space="preserve"> Employee Referral</w:t>
      </w:r>
    </w:p>
    <w:p w14:paraId="4833839A" w14:textId="77777777" w:rsidR="001D0B8C" w:rsidRPr="001D0B8C" w:rsidRDefault="001D0B8C" w:rsidP="000978DD">
      <w:pPr>
        <w:pStyle w:val="ListParagraph"/>
        <w:numPr>
          <w:ilvl w:val="1"/>
          <w:numId w:val="74"/>
        </w:numPr>
      </w:pPr>
      <w:r w:rsidRPr="001D0B8C">
        <w:t>Cargill Employee Referral</w:t>
      </w:r>
    </w:p>
    <w:p w14:paraId="092C7E13" w14:textId="77777777" w:rsidR="001D0B8C" w:rsidRPr="000978DD" w:rsidRDefault="001D0B8C" w:rsidP="000978DD">
      <w:pPr>
        <w:pStyle w:val="ListParagraph"/>
        <w:numPr>
          <w:ilvl w:val="1"/>
          <w:numId w:val="74"/>
        </w:numPr>
      </w:pPr>
      <w:r w:rsidRPr="000978DD">
        <w:t>Media (e.g. news article, blog)</w:t>
      </w:r>
    </w:p>
    <w:p w14:paraId="0AED4472" w14:textId="72BF87AE" w:rsidR="001D0B8C" w:rsidRPr="001D0B8C" w:rsidRDefault="001D0B8C" w:rsidP="000978DD">
      <w:pPr>
        <w:pStyle w:val="ListParagraph"/>
        <w:numPr>
          <w:ilvl w:val="1"/>
          <w:numId w:val="74"/>
        </w:numPr>
      </w:pPr>
      <w:r w:rsidRPr="001D0B8C">
        <w:t>Other (</w:t>
      </w:r>
      <w:r w:rsidR="008A0BB9">
        <w:t>P</w:t>
      </w:r>
      <w:r w:rsidRPr="001D0B8C">
        <w:t>lease specify)</w:t>
      </w:r>
    </w:p>
    <w:p w14:paraId="6EAB10CD" w14:textId="4C56D172" w:rsidR="00F5695D" w:rsidRPr="00F63CC5" w:rsidRDefault="00F5695D" w:rsidP="00C84A96">
      <w:pPr>
        <w:rPr>
          <w:b/>
        </w:rPr>
      </w:pPr>
    </w:p>
    <w:p w14:paraId="1F953F75" w14:textId="6138E2BA" w:rsidR="000603B7" w:rsidRPr="00B33C65" w:rsidRDefault="000603B7" w:rsidP="000978DD">
      <w:pPr>
        <w:pStyle w:val="NoSpacing"/>
        <w:numPr>
          <w:ilvl w:val="0"/>
          <w:numId w:val="74"/>
        </w:numPr>
        <w:rPr>
          <w:rFonts w:cstheme="minorHAnsi"/>
        </w:rPr>
      </w:pPr>
      <w:r>
        <w:t>Which of the following describes h</w:t>
      </w:r>
      <w:r w:rsidRPr="00B33C65">
        <w:rPr>
          <w:rFonts w:cstheme="minorHAnsi"/>
        </w:rPr>
        <w:t>ow often you access</w:t>
      </w:r>
      <w:r w:rsidR="004349B7">
        <w:rPr>
          <w:rFonts w:cstheme="minorHAnsi"/>
        </w:rPr>
        <w:t xml:space="preserve"> </w:t>
      </w:r>
      <w:r w:rsidRPr="00B33C65">
        <w:rPr>
          <w:rFonts w:cstheme="minorHAnsi"/>
        </w:rPr>
        <w:t xml:space="preserve">the online </w:t>
      </w:r>
      <w:hyperlink r:id="rId13" w:history="1">
        <w:r w:rsidRPr="00B33C65">
          <w:rPr>
            <w:rStyle w:val="Hyperlink"/>
            <w:rFonts w:cstheme="minorHAnsi"/>
          </w:rPr>
          <w:t>Game On</w:t>
        </w:r>
      </w:hyperlink>
      <w:r w:rsidRPr="00B33C65">
        <w:rPr>
          <w:rFonts w:cstheme="minorHAnsi"/>
        </w:rPr>
        <w:t xml:space="preserve"> program? </w:t>
      </w:r>
    </w:p>
    <w:p w14:paraId="3BB03276" w14:textId="77777777" w:rsidR="000603B7" w:rsidRPr="00B33C65" w:rsidRDefault="000603B7" w:rsidP="000978DD">
      <w:pPr>
        <w:pStyle w:val="NoSpacing"/>
        <w:numPr>
          <w:ilvl w:val="0"/>
          <w:numId w:val="88"/>
        </w:numPr>
        <w:rPr>
          <w:rFonts w:cstheme="minorHAnsi"/>
        </w:rPr>
      </w:pPr>
      <w:r w:rsidRPr="00B33C65">
        <w:rPr>
          <w:rFonts w:cstheme="minorHAnsi"/>
        </w:rPr>
        <w:t>I have never accessed the online program</w:t>
      </w:r>
    </w:p>
    <w:p w14:paraId="718CB33A" w14:textId="12EAE7C6" w:rsidR="000603B7" w:rsidRPr="00B33C65" w:rsidRDefault="000603B7" w:rsidP="000978DD">
      <w:pPr>
        <w:pStyle w:val="NoSpacing"/>
        <w:numPr>
          <w:ilvl w:val="0"/>
          <w:numId w:val="88"/>
        </w:numPr>
        <w:rPr>
          <w:rFonts w:cstheme="minorHAnsi"/>
        </w:rPr>
      </w:pPr>
      <w:r w:rsidRPr="00B33C65">
        <w:rPr>
          <w:rFonts w:cstheme="minorHAnsi"/>
        </w:rPr>
        <w:t xml:space="preserve">I access the online program, but not regularly (1-3 times </w:t>
      </w:r>
      <w:r>
        <w:rPr>
          <w:rFonts w:cstheme="minorHAnsi"/>
        </w:rPr>
        <w:t>or less</w:t>
      </w:r>
      <w:r w:rsidR="003B35C8">
        <w:rPr>
          <w:rFonts w:cstheme="minorHAnsi"/>
        </w:rPr>
        <w:t xml:space="preserve"> per year</w:t>
      </w:r>
      <w:r>
        <w:rPr>
          <w:rFonts w:cstheme="minorHAnsi"/>
        </w:rPr>
        <w:t>)</w:t>
      </w:r>
    </w:p>
    <w:p w14:paraId="3DC4BA85" w14:textId="58CA617B" w:rsidR="000603B7" w:rsidRDefault="000603B7" w:rsidP="000978DD">
      <w:pPr>
        <w:pStyle w:val="NoSpacing"/>
        <w:numPr>
          <w:ilvl w:val="0"/>
          <w:numId w:val="88"/>
        </w:numPr>
        <w:rPr>
          <w:rFonts w:cstheme="minorHAnsi"/>
        </w:rPr>
      </w:pPr>
      <w:r w:rsidRPr="00B33C65">
        <w:rPr>
          <w:rFonts w:cstheme="minorHAnsi"/>
        </w:rPr>
        <w:t>I access the online Game</w:t>
      </w:r>
      <w:r>
        <w:rPr>
          <w:rFonts w:cstheme="minorHAnsi"/>
        </w:rPr>
        <w:t xml:space="preserve"> On program regularly (4+ times</w:t>
      </w:r>
      <w:r w:rsidR="003B35C8">
        <w:rPr>
          <w:rFonts w:cstheme="minorHAnsi"/>
        </w:rPr>
        <w:t xml:space="preserve"> per year</w:t>
      </w:r>
      <w:r>
        <w:rPr>
          <w:rFonts w:cstheme="minorHAnsi"/>
        </w:rPr>
        <w:t>)</w:t>
      </w:r>
    </w:p>
    <w:p w14:paraId="47BD6BE4" w14:textId="1B88F50F" w:rsidR="000603B7" w:rsidRDefault="000603B7" w:rsidP="000175FF"/>
    <w:p w14:paraId="7E13CB8E" w14:textId="09BDCC98" w:rsidR="000175FF" w:rsidRDefault="007D547A" w:rsidP="000978DD">
      <w:pPr>
        <w:pStyle w:val="ListParagraph"/>
        <w:numPr>
          <w:ilvl w:val="0"/>
          <w:numId w:val="74"/>
        </w:numPr>
      </w:pPr>
      <w:r>
        <w:t xml:space="preserve">How satisfied are you with the services and resources AFHK has provided </w:t>
      </w:r>
      <w:r w:rsidR="00F3027F">
        <w:t>during this application process?</w:t>
      </w:r>
    </w:p>
    <w:p w14:paraId="1B0B56B8" w14:textId="77777777" w:rsidR="000175FF" w:rsidRDefault="000175FF" w:rsidP="000175FF"/>
    <w:p w14:paraId="1ABA8382" w14:textId="50A2E5E9" w:rsidR="007D547A" w:rsidRPr="000978DD" w:rsidRDefault="00F3027F" w:rsidP="008F2ABE">
      <w:pPr>
        <w:pStyle w:val="ListParagraph"/>
        <w:rPr>
          <w:sz w:val="18"/>
          <w:szCs w:val="18"/>
        </w:rPr>
      </w:pPr>
      <w:r w:rsidRPr="000978DD">
        <w:rPr>
          <w:sz w:val="18"/>
          <w:szCs w:val="18"/>
        </w:rPr>
        <w:t>Did n</w:t>
      </w:r>
      <w:r w:rsidR="000175FF" w:rsidRPr="000978DD">
        <w:rPr>
          <w:sz w:val="18"/>
          <w:szCs w:val="18"/>
        </w:rPr>
        <w:t xml:space="preserve">ot Use       </w:t>
      </w:r>
      <w:r w:rsidR="007D547A" w:rsidRPr="000978DD">
        <w:rPr>
          <w:sz w:val="18"/>
          <w:szCs w:val="18"/>
        </w:rPr>
        <w:t xml:space="preserve">Not at </w:t>
      </w:r>
      <w:r w:rsidRPr="000978DD">
        <w:rPr>
          <w:sz w:val="18"/>
          <w:szCs w:val="18"/>
        </w:rPr>
        <w:t>A</w:t>
      </w:r>
      <w:r w:rsidR="007D547A" w:rsidRPr="000978DD">
        <w:rPr>
          <w:sz w:val="18"/>
          <w:szCs w:val="18"/>
        </w:rPr>
        <w:t>ll Satisfied</w:t>
      </w:r>
      <w:r w:rsidR="000175FF" w:rsidRPr="000978DD">
        <w:rPr>
          <w:sz w:val="18"/>
          <w:szCs w:val="18"/>
        </w:rPr>
        <w:t xml:space="preserve">       </w:t>
      </w:r>
      <w:r w:rsidR="007D547A" w:rsidRPr="000978DD">
        <w:rPr>
          <w:sz w:val="18"/>
          <w:szCs w:val="18"/>
        </w:rPr>
        <w:t>Less Satisfied</w:t>
      </w:r>
      <w:r w:rsidR="000175FF" w:rsidRPr="000978DD">
        <w:rPr>
          <w:sz w:val="18"/>
          <w:szCs w:val="18"/>
        </w:rPr>
        <w:t xml:space="preserve">       </w:t>
      </w:r>
      <w:proofErr w:type="spellStart"/>
      <w:r w:rsidR="007D547A" w:rsidRPr="000978DD">
        <w:rPr>
          <w:sz w:val="18"/>
          <w:szCs w:val="18"/>
        </w:rPr>
        <w:t>Satisfied</w:t>
      </w:r>
      <w:proofErr w:type="spellEnd"/>
      <w:r w:rsidR="000175FF" w:rsidRPr="000978DD">
        <w:rPr>
          <w:sz w:val="18"/>
          <w:szCs w:val="18"/>
        </w:rPr>
        <w:t xml:space="preserve">      </w:t>
      </w:r>
      <w:r w:rsidR="007D547A" w:rsidRPr="000978DD">
        <w:rPr>
          <w:sz w:val="18"/>
          <w:szCs w:val="18"/>
        </w:rPr>
        <w:t>Very Satisfied</w:t>
      </w:r>
      <w:r w:rsidR="000175FF" w:rsidRPr="000978DD">
        <w:rPr>
          <w:sz w:val="18"/>
          <w:szCs w:val="18"/>
        </w:rPr>
        <w:t xml:space="preserve">      </w:t>
      </w:r>
      <w:r w:rsidR="007D547A" w:rsidRPr="000978DD">
        <w:rPr>
          <w:sz w:val="18"/>
          <w:szCs w:val="18"/>
        </w:rPr>
        <w:t>Extremely Satisfied</w:t>
      </w:r>
    </w:p>
    <w:p w14:paraId="3BFDFBDC" w14:textId="77777777" w:rsidR="000175FF" w:rsidRPr="000175FF" w:rsidRDefault="000175FF" w:rsidP="000175FF">
      <w:pPr>
        <w:jc w:val="center"/>
      </w:pPr>
    </w:p>
    <w:p w14:paraId="48A7910F" w14:textId="366029F9" w:rsidR="00EE6DC8" w:rsidRDefault="007D547A" w:rsidP="000978DD">
      <w:pPr>
        <w:pStyle w:val="ListParagraph"/>
        <w:numPr>
          <w:ilvl w:val="0"/>
          <w:numId w:val="89"/>
        </w:numPr>
        <w:spacing w:after="200" w:line="276" w:lineRule="auto"/>
      </w:pPr>
      <w:r w:rsidRPr="005C7123">
        <w:t>Service</w:t>
      </w:r>
    </w:p>
    <w:p w14:paraId="50838D7B" w14:textId="33CBB9DF" w:rsidR="00EE6DC8" w:rsidRDefault="00852292" w:rsidP="000978DD">
      <w:pPr>
        <w:pStyle w:val="ListParagraph"/>
        <w:numPr>
          <w:ilvl w:val="1"/>
          <w:numId w:val="89"/>
        </w:numPr>
        <w:spacing w:after="200" w:line="276" w:lineRule="auto"/>
      </w:pPr>
      <w:r>
        <w:t>P</w:t>
      </w:r>
      <w:r w:rsidR="007D547A">
        <w:t>rofessionalism of state coordinator</w:t>
      </w:r>
      <w:r w:rsidR="000175FF">
        <w:t xml:space="preserve"> </w:t>
      </w:r>
    </w:p>
    <w:p w14:paraId="01B5DD50" w14:textId="704D4C81" w:rsidR="00EE6DC8" w:rsidRDefault="00852292" w:rsidP="000978DD">
      <w:pPr>
        <w:pStyle w:val="ListParagraph"/>
        <w:numPr>
          <w:ilvl w:val="1"/>
          <w:numId w:val="89"/>
        </w:numPr>
        <w:spacing w:after="200" w:line="276" w:lineRule="auto"/>
      </w:pPr>
      <w:r>
        <w:t>S</w:t>
      </w:r>
      <w:r w:rsidR="007D547A">
        <w:t>upport via 1-800 phone line</w:t>
      </w:r>
      <w:r w:rsidR="00D3524C">
        <w:tab/>
      </w:r>
      <w:r w:rsidR="00D3524C">
        <w:tab/>
      </w:r>
    </w:p>
    <w:p w14:paraId="4192A98E" w14:textId="77777777" w:rsidR="00EE6DC8" w:rsidRDefault="00852292" w:rsidP="000978DD">
      <w:pPr>
        <w:pStyle w:val="ListParagraph"/>
        <w:numPr>
          <w:ilvl w:val="1"/>
          <w:numId w:val="89"/>
        </w:numPr>
        <w:spacing w:after="200" w:line="276" w:lineRule="auto"/>
      </w:pPr>
      <w:r>
        <w:t xml:space="preserve">Non-state coordinator email (e.g. </w:t>
      </w:r>
      <w:hyperlink r:id="rId14" w:history="1">
        <w:r w:rsidRPr="00BD4580">
          <w:rPr>
            <w:rStyle w:val="Hyperlink"/>
          </w:rPr>
          <w:t>schoolgrants@actionforhealthykid.org</w:t>
        </w:r>
      </w:hyperlink>
      <w:r>
        <w:t>)</w:t>
      </w:r>
    </w:p>
    <w:p w14:paraId="0ECE61BD" w14:textId="607CF58F" w:rsidR="00852292" w:rsidRDefault="000175FF" w:rsidP="000978DD">
      <w:pPr>
        <w:pStyle w:val="ListParagraph"/>
        <w:spacing w:after="200" w:line="276" w:lineRule="auto"/>
        <w:ind w:left="2160"/>
      </w:pPr>
      <w:r>
        <w:t xml:space="preserve"> </w:t>
      </w:r>
      <w:r w:rsidR="00852292">
        <w:t xml:space="preserve"> </w:t>
      </w:r>
    </w:p>
    <w:p w14:paraId="56A05218" w14:textId="34E5632A" w:rsidR="00EE6DC8" w:rsidRDefault="002D5F4E" w:rsidP="000978DD">
      <w:pPr>
        <w:pStyle w:val="ListParagraph"/>
        <w:numPr>
          <w:ilvl w:val="0"/>
          <w:numId w:val="90"/>
        </w:numPr>
        <w:spacing w:after="200" w:line="276" w:lineRule="auto"/>
      </w:pPr>
      <w:r>
        <w:t>G</w:t>
      </w:r>
      <w:r w:rsidR="007D547A" w:rsidRPr="002D5F4E">
        <w:t xml:space="preserve">rant Process </w:t>
      </w:r>
    </w:p>
    <w:p w14:paraId="03F34527" w14:textId="061F6EFE" w:rsidR="00EE6DC8" w:rsidRDefault="00852292" w:rsidP="000978DD">
      <w:pPr>
        <w:pStyle w:val="ListParagraph"/>
        <w:numPr>
          <w:ilvl w:val="1"/>
          <w:numId w:val="90"/>
        </w:numPr>
        <w:spacing w:after="200" w:line="276" w:lineRule="auto"/>
      </w:pPr>
      <w:r>
        <w:t>S</w:t>
      </w:r>
      <w:r w:rsidR="007D547A" w:rsidRPr="002D5F4E">
        <w:t>chool portal</w:t>
      </w:r>
    </w:p>
    <w:p w14:paraId="7BD602E2" w14:textId="6EEA4480" w:rsidR="00852292" w:rsidRDefault="00A75121" w:rsidP="000978DD">
      <w:pPr>
        <w:pStyle w:val="ListParagraph"/>
        <w:numPr>
          <w:ilvl w:val="1"/>
          <w:numId w:val="90"/>
        </w:numPr>
        <w:spacing w:after="200" w:line="276" w:lineRule="auto"/>
      </w:pPr>
      <w:r>
        <w:t>Application instructions</w:t>
      </w:r>
    </w:p>
    <w:p w14:paraId="4B89723A" w14:textId="4CC3E783" w:rsidR="00852292" w:rsidRDefault="00852292" w:rsidP="00EB2A23">
      <w:pPr>
        <w:pStyle w:val="ListParagraph"/>
        <w:spacing w:after="200" w:line="276" w:lineRule="auto"/>
        <w:ind w:left="1440"/>
      </w:pPr>
    </w:p>
    <w:p w14:paraId="12957A37" w14:textId="0CECF7E7" w:rsidR="00F842A3" w:rsidRPr="000978DD" w:rsidRDefault="005C5A2E" w:rsidP="000978DD">
      <w:pPr>
        <w:pStyle w:val="ListParagraph"/>
        <w:spacing w:after="200" w:line="276" w:lineRule="auto"/>
        <w:ind w:left="0"/>
        <w:rPr>
          <w:b/>
          <w:sz w:val="28"/>
          <w:szCs w:val="28"/>
          <w:u w:val="single"/>
        </w:rPr>
      </w:pPr>
      <w:r w:rsidRPr="000978DD">
        <w:rPr>
          <w:b/>
          <w:sz w:val="28"/>
          <w:szCs w:val="28"/>
          <w:u w:val="single"/>
        </w:rPr>
        <w:t>Section 5</w:t>
      </w:r>
      <w:r w:rsidR="00F842A3" w:rsidRPr="000978DD">
        <w:rPr>
          <w:b/>
          <w:sz w:val="28"/>
          <w:szCs w:val="28"/>
          <w:u w:val="single"/>
        </w:rPr>
        <w:t>: Additional Opportunities</w:t>
      </w:r>
      <w:r w:rsidR="00F842A3" w:rsidRPr="000978DD">
        <w:rPr>
          <w:b/>
          <w:sz w:val="28"/>
          <w:szCs w:val="28"/>
          <w:u w:val="single"/>
        </w:rPr>
        <w:tab/>
      </w:r>
      <w:r w:rsidR="00F842A3" w:rsidRPr="000978DD">
        <w:rPr>
          <w:b/>
          <w:sz w:val="28"/>
          <w:szCs w:val="28"/>
          <w:u w:val="single"/>
        </w:rPr>
        <w:tab/>
      </w:r>
      <w:r w:rsidR="00F842A3" w:rsidRPr="000978DD">
        <w:rPr>
          <w:b/>
          <w:sz w:val="28"/>
          <w:szCs w:val="28"/>
          <w:u w:val="single"/>
        </w:rPr>
        <w:tab/>
      </w:r>
      <w:r w:rsidR="00F842A3" w:rsidRPr="000978DD">
        <w:rPr>
          <w:b/>
          <w:sz w:val="28"/>
          <w:szCs w:val="28"/>
          <w:u w:val="single"/>
        </w:rPr>
        <w:tab/>
      </w:r>
      <w:r w:rsidR="00F842A3" w:rsidRPr="000978DD">
        <w:rPr>
          <w:b/>
          <w:sz w:val="28"/>
          <w:szCs w:val="28"/>
          <w:u w:val="single"/>
        </w:rPr>
        <w:tab/>
      </w:r>
      <w:r w:rsidR="00F842A3" w:rsidRPr="000978DD">
        <w:rPr>
          <w:b/>
          <w:sz w:val="28"/>
          <w:szCs w:val="28"/>
          <w:u w:val="single"/>
        </w:rPr>
        <w:tab/>
      </w:r>
      <w:r w:rsidR="00F842A3" w:rsidRPr="000978DD">
        <w:rPr>
          <w:b/>
          <w:sz w:val="28"/>
          <w:szCs w:val="28"/>
          <w:u w:val="single"/>
        </w:rPr>
        <w:tab/>
      </w:r>
      <w:r>
        <w:rPr>
          <w:b/>
          <w:sz w:val="28"/>
          <w:szCs w:val="28"/>
          <w:u w:val="single"/>
        </w:rPr>
        <w:tab/>
      </w:r>
    </w:p>
    <w:p w14:paraId="477A9C90" w14:textId="2D81043E" w:rsidR="00F842A3" w:rsidRPr="00B7384C" w:rsidRDefault="00EE6DC8" w:rsidP="000978DD">
      <w:pPr>
        <w:pStyle w:val="ListParagraph"/>
        <w:numPr>
          <w:ilvl w:val="0"/>
          <w:numId w:val="74"/>
        </w:numPr>
      </w:pPr>
      <w:r>
        <w:t>If additional funding becomes available, w</w:t>
      </w:r>
      <w:r w:rsidR="00F842A3">
        <w:t>ould</w:t>
      </w:r>
      <w:r w:rsidR="00F842A3" w:rsidRPr="00B7384C">
        <w:t xml:space="preserve"> your school </w:t>
      </w:r>
      <w:r w:rsidR="00952A6A">
        <w:t xml:space="preserve">be willing to </w:t>
      </w:r>
      <w:r w:rsidR="00F842A3">
        <w:t>host a healthy snack taste test?</w:t>
      </w:r>
    </w:p>
    <w:p w14:paraId="045D7B83" w14:textId="77777777" w:rsidR="00EE6DC8" w:rsidRPr="00B7384C" w:rsidRDefault="00EE6DC8" w:rsidP="00EE6DC8">
      <w:pPr>
        <w:pStyle w:val="ListParagraph"/>
        <w:numPr>
          <w:ilvl w:val="1"/>
          <w:numId w:val="74"/>
        </w:numPr>
      </w:pPr>
      <w:r w:rsidRPr="00B7384C">
        <w:t>Yes</w:t>
      </w:r>
    </w:p>
    <w:p w14:paraId="1157F276" w14:textId="77777777" w:rsidR="00EE6DC8" w:rsidRDefault="00EE6DC8" w:rsidP="00EE6DC8">
      <w:pPr>
        <w:pStyle w:val="ListParagraph"/>
        <w:numPr>
          <w:ilvl w:val="1"/>
          <w:numId w:val="74"/>
        </w:numPr>
      </w:pPr>
      <w:r>
        <w:t>No</w:t>
      </w:r>
    </w:p>
    <w:p w14:paraId="0AC87F9D" w14:textId="46A53523" w:rsidR="00F842A3" w:rsidRDefault="00F842A3" w:rsidP="000978DD"/>
    <w:p w14:paraId="4AF44F83" w14:textId="46862A85" w:rsidR="00F842A3" w:rsidRPr="000978DD" w:rsidRDefault="00EE6DC8" w:rsidP="000978DD">
      <w:pPr>
        <w:pStyle w:val="ListParagraph"/>
        <w:numPr>
          <w:ilvl w:val="0"/>
          <w:numId w:val="74"/>
        </w:numPr>
        <w:rPr>
          <w:rFonts w:cs="Calibri"/>
          <w:color w:val="000000"/>
        </w:rPr>
      </w:pPr>
      <w:r>
        <w:t>If additional funding becomes available, w</w:t>
      </w:r>
      <w:r w:rsidR="00F842A3">
        <w:t xml:space="preserve">ould your school </w:t>
      </w:r>
      <w:r w:rsidR="00952A6A">
        <w:t xml:space="preserve">be willing to </w:t>
      </w:r>
      <w:r w:rsidR="00F842A3">
        <w:t xml:space="preserve">host </w:t>
      </w:r>
      <w:r w:rsidR="00F842A3" w:rsidRPr="000978DD">
        <w:rPr>
          <w:rFonts w:cs="Calibri"/>
          <w:color w:val="000000"/>
        </w:rPr>
        <w:t>an active family engagement event during the school year (such as a family fitness night, family workout class, etc.)?</w:t>
      </w:r>
    </w:p>
    <w:p w14:paraId="68C0C336" w14:textId="77777777" w:rsidR="00EE6DC8" w:rsidRPr="00B7384C" w:rsidRDefault="00EE6DC8" w:rsidP="00EE6DC8">
      <w:pPr>
        <w:pStyle w:val="ListParagraph"/>
        <w:numPr>
          <w:ilvl w:val="1"/>
          <w:numId w:val="74"/>
        </w:numPr>
      </w:pPr>
      <w:r w:rsidRPr="00B7384C">
        <w:t>Yes</w:t>
      </w:r>
    </w:p>
    <w:p w14:paraId="460DED9F" w14:textId="77777777" w:rsidR="00EE6DC8" w:rsidRDefault="00EE6DC8" w:rsidP="00EE6DC8">
      <w:pPr>
        <w:pStyle w:val="ListParagraph"/>
        <w:numPr>
          <w:ilvl w:val="1"/>
          <w:numId w:val="74"/>
        </w:numPr>
      </w:pPr>
      <w:r>
        <w:t>No</w:t>
      </w:r>
    </w:p>
    <w:p w14:paraId="6BAE5809" w14:textId="1A744CAE" w:rsidR="00F842A3" w:rsidRDefault="00F842A3" w:rsidP="000978DD">
      <w:pPr>
        <w:rPr>
          <w:rFonts w:cs="Calibri"/>
          <w:color w:val="000000"/>
        </w:rPr>
      </w:pPr>
    </w:p>
    <w:p w14:paraId="2806B807" w14:textId="157D28FD" w:rsidR="00F842A3" w:rsidRDefault="00EE6DC8" w:rsidP="000978DD">
      <w:pPr>
        <w:pStyle w:val="ListParagraph"/>
        <w:numPr>
          <w:ilvl w:val="0"/>
          <w:numId w:val="74"/>
        </w:numPr>
      </w:pPr>
      <w:r>
        <w:t>If additional funding becomes available, w</w:t>
      </w:r>
      <w:r w:rsidR="00F842A3" w:rsidRPr="000978DD">
        <w:rPr>
          <w:rFonts w:cs="Calibri"/>
          <w:color w:val="000000"/>
        </w:rPr>
        <w:t>ould your school</w:t>
      </w:r>
      <w:r w:rsidR="00952A6A">
        <w:rPr>
          <w:rFonts w:cs="Calibri"/>
          <w:color w:val="000000"/>
        </w:rPr>
        <w:t xml:space="preserve"> be willing to</w:t>
      </w:r>
      <w:r w:rsidR="00F842A3" w:rsidRPr="000978DD">
        <w:rPr>
          <w:rFonts w:cs="Calibri"/>
          <w:color w:val="000000"/>
        </w:rPr>
        <w:t xml:space="preserve"> host a nutrition or physical activity promotional campaign during the school year</w:t>
      </w:r>
      <w:r w:rsidR="000C1B5D" w:rsidRPr="000978DD">
        <w:rPr>
          <w:rFonts w:cs="Calibri"/>
          <w:color w:val="000000"/>
        </w:rPr>
        <w:t xml:space="preserve">? For example, campaign themes may include </w:t>
      </w:r>
      <w:r w:rsidR="000C1B5D" w:rsidRPr="000978DD">
        <w:rPr>
          <w:rFonts w:cs="Calibri"/>
          <w:i/>
          <w:color w:val="000000"/>
        </w:rPr>
        <w:t>60 minutes of physical activity each day</w:t>
      </w:r>
      <w:r w:rsidR="000C1B5D" w:rsidRPr="000978DD">
        <w:rPr>
          <w:rFonts w:cs="Calibri"/>
          <w:color w:val="000000"/>
        </w:rPr>
        <w:t xml:space="preserve">, </w:t>
      </w:r>
      <w:r w:rsidR="000C1B5D" w:rsidRPr="000978DD">
        <w:rPr>
          <w:rFonts w:cs="Calibri"/>
          <w:i/>
          <w:color w:val="000000"/>
        </w:rPr>
        <w:t>Rethink Your drink</w:t>
      </w:r>
      <w:r w:rsidR="000C1B5D" w:rsidRPr="000978DD">
        <w:rPr>
          <w:rFonts w:cs="Calibri"/>
          <w:color w:val="000000"/>
        </w:rPr>
        <w:t xml:space="preserve">, </w:t>
      </w:r>
      <w:r w:rsidR="000C1B5D" w:rsidRPr="000978DD">
        <w:rPr>
          <w:rFonts w:cs="Calibri"/>
          <w:i/>
          <w:color w:val="000000"/>
        </w:rPr>
        <w:t>Reduce screen time</w:t>
      </w:r>
      <w:r w:rsidR="000C1B5D" w:rsidRPr="000978DD">
        <w:rPr>
          <w:rFonts w:cs="Calibri"/>
          <w:color w:val="000000"/>
        </w:rPr>
        <w:t xml:space="preserve">, etc. </w:t>
      </w:r>
      <w:r w:rsidR="00F842A3" w:rsidRPr="000978DD">
        <w:rPr>
          <w:rFonts w:cs="Calibri"/>
          <w:color w:val="000000"/>
        </w:rPr>
        <w:t xml:space="preserve"> </w:t>
      </w:r>
    </w:p>
    <w:p w14:paraId="66DA9765" w14:textId="77777777" w:rsidR="00EE6DC8" w:rsidRPr="00B7384C" w:rsidRDefault="00EE6DC8" w:rsidP="00EE6DC8">
      <w:pPr>
        <w:pStyle w:val="ListParagraph"/>
        <w:numPr>
          <w:ilvl w:val="1"/>
          <w:numId w:val="74"/>
        </w:numPr>
      </w:pPr>
      <w:r w:rsidRPr="00B7384C">
        <w:t>Yes</w:t>
      </w:r>
    </w:p>
    <w:p w14:paraId="6AEEDDD2" w14:textId="77777777" w:rsidR="00EE6DC8" w:rsidRDefault="00EE6DC8" w:rsidP="00EE6DC8">
      <w:pPr>
        <w:pStyle w:val="ListParagraph"/>
        <w:numPr>
          <w:ilvl w:val="1"/>
          <w:numId w:val="74"/>
        </w:numPr>
      </w:pPr>
      <w:r>
        <w:t>No</w:t>
      </w:r>
    </w:p>
    <w:p w14:paraId="75245E6B" w14:textId="08D52702" w:rsidR="000C1B5D" w:rsidRDefault="000C1B5D" w:rsidP="000C1B5D"/>
    <w:p w14:paraId="0BD27A3B" w14:textId="77777777" w:rsidR="00EE6DC8" w:rsidRDefault="00EE6DC8" w:rsidP="000978DD">
      <w:pPr>
        <w:pStyle w:val="ListParagraph"/>
        <w:numPr>
          <w:ilvl w:val="0"/>
          <w:numId w:val="74"/>
        </w:numPr>
      </w:pPr>
      <w:r w:rsidRPr="00EE6DC8">
        <w:t>Would your school be willing to submit a success story to share about the impac</w:t>
      </w:r>
      <w:r>
        <w:t>t of your grant-funded project?</w:t>
      </w:r>
    </w:p>
    <w:p w14:paraId="62DCF9DA" w14:textId="7DC1B890" w:rsidR="000C1B5D" w:rsidRPr="00B7384C" w:rsidRDefault="000C1B5D" w:rsidP="000978DD">
      <w:pPr>
        <w:pStyle w:val="ListParagraph"/>
        <w:numPr>
          <w:ilvl w:val="1"/>
          <w:numId w:val="74"/>
        </w:numPr>
      </w:pPr>
      <w:r w:rsidRPr="00B7384C">
        <w:t>Yes</w:t>
      </w:r>
    </w:p>
    <w:p w14:paraId="526A1DD9" w14:textId="77777777" w:rsidR="000C1B5D" w:rsidRDefault="000C1B5D" w:rsidP="000978DD">
      <w:pPr>
        <w:pStyle w:val="ListParagraph"/>
        <w:numPr>
          <w:ilvl w:val="1"/>
          <w:numId w:val="74"/>
        </w:numPr>
      </w:pPr>
      <w:r>
        <w:t>No</w:t>
      </w:r>
    </w:p>
    <w:p w14:paraId="2394E51A" w14:textId="77777777" w:rsidR="000C1B5D" w:rsidRDefault="000C1B5D" w:rsidP="000C1B5D"/>
    <w:p w14:paraId="0CB73E24" w14:textId="3FD2839B" w:rsidR="000C1B5D" w:rsidRPr="00EB2A23" w:rsidRDefault="00EE6DC8" w:rsidP="000978DD">
      <w:pPr>
        <w:pStyle w:val="ListParagraph"/>
        <w:numPr>
          <w:ilvl w:val="0"/>
          <w:numId w:val="74"/>
        </w:numPr>
      </w:pPr>
      <w:r>
        <w:t>W</w:t>
      </w:r>
      <w:r w:rsidRPr="00CB51FF">
        <w:rPr>
          <w:rFonts w:cstheme="minorHAnsi"/>
        </w:rPr>
        <w:t>ould your school be able and willing to host potential corporate volunteers for a school wellness event?</w:t>
      </w:r>
    </w:p>
    <w:p w14:paraId="6CD7963C" w14:textId="77777777" w:rsidR="000C1B5D" w:rsidRPr="00EB2A23" w:rsidRDefault="000C1B5D" w:rsidP="000C1B5D">
      <w:pPr>
        <w:pStyle w:val="ListParagraph"/>
        <w:numPr>
          <w:ilvl w:val="0"/>
          <w:numId w:val="56"/>
        </w:numPr>
        <w:spacing w:after="200" w:line="276" w:lineRule="auto"/>
      </w:pPr>
      <w:r w:rsidRPr="00EB2A23">
        <w:t>Yes</w:t>
      </w:r>
    </w:p>
    <w:p w14:paraId="25AB6D9D" w14:textId="6D8F5863" w:rsidR="000C1B5D" w:rsidRDefault="000C1B5D" w:rsidP="000C1B5D">
      <w:pPr>
        <w:pStyle w:val="ListParagraph"/>
        <w:numPr>
          <w:ilvl w:val="0"/>
          <w:numId w:val="56"/>
        </w:numPr>
        <w:spacing w:after="200" w:line="276" w:lineRule="auto"/>
      </w:pPr>
      <w:r w:rsidRPr="00EB2A23">
        <w:t>No</w:t>
      </w:r>
    </w:p>
    <w:p w14:paraId="2F3EAF73" w14:textId="77777777" w:rsidR="000C1B5D" w:rsidRPr="00EB2A23" w:rsidRDefault="000C1B5D" w:rsidP="000978DD">
      <w:pPr>
        <w:pStyle w:val="ListParagraph"/>
        <w:spacing w:after="200" w:line="276" w:lineRule="auto"/>
      </w:pPr>
    </w:p>
    <w:p w14:paraId="4297E335" w14:textId="77777777" w:rsidR="00EE6DC8" w:rsidRPr="00CB51FF" w:rsidRDefault="00EE6DC8" w:rsidP="00EE6DC8">
      <w:pPr>
        <w:jc w:val="center"/>
        <w:rPr>
          <w:rFonts w:cstheme="minorHAnsi"/>
          <w:b/>
        </w:rPr>
      </w:pPr>
      <w:r w:rsidRPr="00CB51FF">
        <w:rPr>
          <w:rFonts w:cstheme="minorHAnsi"/>
          <w:b/>
        </w:rPr>
        <w:t xml:space="preserve">Please proceed to the </w:t>
      </w:r>
      <w:hyperlink r:id="rId15" w:history="1">
        <w:r w:rsidRPr="00CB51FF">
          <w:rPr>
            <w:rStyle w:val="Hyperlink"/>
            <w:rFonts w:cstheme="minorHAnsi"/>
            <w:b/>
          </w:rPr>
          <w:t>AFHK School Portal</w:t>
        </w:r>
      </w:hyperlink>
      <w:r w:rsidRPr="00CB51FF">
        <w:rPr>
          <w:rFonts w:cstheme="minorHAnsi"/>
          <w:b/>
        </w:rPr>
        <w:t xml:space="preserve"> to submit your application online. Questions? Please contact your </w:t>
      </w:r>
      <w:hyperlink r:id="rId16" w:history="1">
        <w:r w:rsidRPr="00CB51FF">
          <w:rPr>
            <w:rStyle w:val="Hyperlink"/>
            <w:rFonts w:cstheme="minorHAnsi"/>
            <w:b/>
          </w:rPr>
          <w:t>AFHK State Coordinator</w:t>
        </w:r>
      </w:hyperlink>
      <w:r w:rsidRPr="00CB51FF">
        <w:rPr>
          <w:rFonts w:cstheme="minorHAnsi"/>
          <w:b/>
        </w:rPr>
        <w:t xml:space="preserve"> or email </w:t>
      </w:r>
      <w:hyperlink r:id="rId17" w:history="1">
        <w:r w:rsidRPr="00CB51FF">
          <w:rPr>
            <w:rStyle w:val="Hyperlink"/>
            <w:rFonts w:cstheme="minorHAnsi"/>
            <w:b/>
          </w:rPr>
          <w:t>SchoolGrants@ActionforHealthyKids.org</w:t>
        </w:r>
      </w:hyperlink>
      <w:r w:rsidRPr="00CB51FF">
        <w:rPr>
          <w:rFonts w:cstheme="minorHAnsi"/>
          <w:b/>
        </w:rPr>
        <w:t>.</w:t>
      </w:r>
    </w:p>
    <w:p w14:paraId="182D9DC2" w14:textId="32DAC760" w:rsidR="00F5695D" w:rsidRPr="00F5695D" w:rsidRDefault="00F5695D" w:rsidP="00EE6DC8">
      <w:pPr>
        <w:jc w:val="center"/>
        <w:rPr>
          <w:b/>
          <w:i/>
          <w:sz w:val="20"/>
        </w:rPr>
      </w:pPr>
    </w:p>
    <w:sectPr w:rsidR="00F5695D" w:rsidRPr="00F5695D" w:rsidSect="000807C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D10"/>
    <w:multiLevelType w:val="hybridMultilevel"/>
    <w:tmpl w:val="30F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0B7B"/>
    <w:multiLevelType w:val="hybridMultilevel"/>
    <w:tmpl w:val="308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7A6B"/>
    <w:multiLevelType w:val="hybridMultilevel"/>
    <w:tmpl w:val="7B7EF3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13B22"/>
    <w:multiLevelType w:val="hybridMultilevel"/>
    <w:tmpl w:val="6AB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7593"/>
    <w:multiLevelType w:val="hybridMultilevel"/>
    <w:tmpl w:val="915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849AD"/>
    <w:multiLevelType w:val="hybridMultilevel"/>
    <w:tmpl w:val="6F3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142E3"/>
    <w:multiLevelType w:val="hybridMultilevel"/>
    <w:tmpl w:val="8ADC89B2"/>
    <w:lvl w:ilvl="0" w:tplc="CE2026B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50533B"/>
    <w:multiLevelType w:val="hybridMultilevel"/>
    <w:tmpl w:val="98AA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60DE4"/>
    <w:multiLevelType w:val="hybridMultilevel"/>
    <w:tmpl w:val="1EA876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54D1A"/>
    <w:multiLevelType w:val="hybridMultilevel"/>
    <w:tmpl w:val="33EC55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5473CB"/>
    <w:multiLevelType w:val="hybridMultilevel"/>
    <w:tmpl w:val="03F65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0B6393"/>
    <w:multiLevelType w:val="hybridMultilevel"/>
    <w:tmpl w:val="86F61DE8"/>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B0281"/>
    <w:multiLevelType w:val="hybridMultilevel"/>
    <w:tmpl w:val="629A22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CA6E26"/>
    <w:multiLevelType w:val="hybridMultilevel"/>
    <w:tmpl w:val="7F16C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287C1C"/>
    <w:multiLevelType w:val="hybridMultilevel"/>
    <w:tmpl w:val="2F986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5BB6720"/>
    <w:multiLevelType w:val="hybridMultilevel"/>
    <w:tmpl w:val="28E6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45838"/>
    <w:multiLevelType w:val="hybridMultilevel"/>
    <w:tmpl w:val="8BB2C9D0"/>
    <w:lvl w:ilvl="0" w:tplc="0409000F">
      <w:start w:val="1"/>
      <w:numFmt w:val="decimal"/>
      <w:lvlText w:val="%1."/>
      <w:lvlJc w:val="left"/>
      <w:pPr>
        <w:ind w:left="720" w:hanging="360"/>
      </w:pPr>
    </w:lvl>
    <w:lvl w:ilvl="1" w:tplc="50FEAC08">
      <w:start w:val="1"/>
      <w:numFmt w:val="lowerLetter"/>
      <w:lvlText w:val="%2."/>
      <w:lvlJc w:val="left"/>
      <w:pPr>
        <w:ind w:left="1440" w:hanging="360"/>
      </w:pPr>
      <w:rPr>
        <w:rFonts w:asciiTheme="minorHAnsi" w:eastAsiaTheme="minorHAnsi" w:hAnsiTheme="minorHAnsi" w:cs="Times New Roman"/>
        <w:color w:val="auto"/>
      </w:rPr>
    </w:lvl>
    <w:lvl w:ilvl="2" w:tplc="AF722516">
      <w:start w:val="1"/>
      <w:numFmt w:val="lowerLetter"/>
      <w:lvlText w:val="%3."/>
      <w:lvlJc w:val="right"/>
      <w:pPr>
        <w:ind w:left="2160" w:hanging="180"/>
      </w:pPr>
      <w:rPr>
        <w:rFonts w:asciiTheme="minorHAnsi" w:eastAsiaTheme="minorHAnsi" w:hAnsiTheme="minorHAns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D1B10"/>
    <w:multiLevelType w:val="hybridMultilevel"/>
    <w:tmpl w:val="BEA42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011EC7"/>
    <w:multiLevelType w:val="hybridMultilevel"/>
    <w:tmpl w:val="7BE8E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8948F4"/>
    <w:multiLevelType w:val="hybridMultilevel"/>
    <w:tmpl w:val="20F6DAC0"/>
    <w:lvl w:ilvl="0" w:tplc="2DB847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419DC"/>
    <w:multiLevelType w:val="hybridMultilevel"/>
    <w:tmpl w:val="964C6280"/>
    <w:lvl w:ilvl="0" w:tplc="CE2026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ED16725"/>
    <w:multiLevelType w:val="hybridMultilevel"/>
    <w:tmpl w:val="617AFFF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ED1F73"/>
    <w:multiLevelType w:val="hybridMultilevel"/>
    <w:tmpl w:val="6B447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9C594C"/>
    <w:multiLevelType w:val="hybridMultilevel"/>
    <w:tmpl w:val="E40C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567A5"/>
    <w:multiLevelType w:val="hybridMultilevel"/>
    <w:tmpl w:val="FCD2C3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E21788"/>
    <w:multiLevelType w:val="hybridMultilevel"/>
    <w:tmpl w:val="01520390"/>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FC71AE"/>
    <w:multiLevelType w:val="hybridMultilevel"/>
    <w:tmpl w:val="F2009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46B553F"/>
    <w:multiLevelType w:val="hybridMultilevel"/>
    <w:tmpl w:val="32FA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5480314"/>
    <w:multiLevelType w:val="hybridMultilevel"/>
    <w:tmpl w:val="91CCB2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A57296"/>
    <w:multiLevelType w:val="hybridMultilevel"/>
    <w:tmpl w:val="7EC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2A3331"/>
    <w:multiLevelType w:val="hybridMultilevel"/>
    <w:tmpl w:val="E9ECAF68"/>
    <w:lvl w:ilvl="0" w:tplc="A25669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87E18AC"/>
    <w:multiLevelType w:val="hybridMultilevel"/>
    <w:tmpl w:val="814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2C449A"/>
    <w:multiLevelType w:val="hybridMultilevel"/>
    <w:tmpl w:val="099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56FB5"/>
    <w:multiLevelType w:val="hybridMultilevel"/>
    <w:tmpl w:val="BB9A9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A1C14"/>
    <w:multiLevelType w:val="hybridMultilevel"/>
    <w:tmpl w:val="AF00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5694D"/>
    <w:multiLevelType w:val="hybridMultilevel"/>
    <w:tmpl w:val="1CCA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A131A5"/>
    <w:multiLevelType w:val="hybridMultilevel"/>
    <w:tmpl w:val="6D4C5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8D27EC3"/>
    <w:multiLevelType w:val="hybridMultilevel"/>
    <w:tmpl w:val="B35EA72C"/>
    <w:lvl w:ilvl="0" w:tplc="19C62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B0A93"/>
    <w:multiLevelType w:val="hybridMultilevel"/>
    <w:tmpl w:val="B67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9A6376"/>
    <w:multiLevelType w:val="hybridMultilevel"/>
    <w:tmpl w:val="F8AA26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B4B7AFC"/>
    <w:multiLevelType w:val="hybridMultilevel"/>
    <w:tmpl w:val="74F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BAE46C3"/>
    <w:multiLevelType w:val="hybridMultilevel"/>
    <w:tmpl w:val="D3D89896"/>
    <w:lvl w:ilvl="0" w:tplc="04090001">
      <w:start w:val="1"/>
      <w:numFmt w:val="bullet"/>
      <w:lvlText w:val=""/>
      <w:lvlJc w:val="left"/>
      <w:pPr>
        <w:ind w:left="360" w:hanging="360"/>
      </w:pPr>
      <w:rPr>
        <w:rFonts w:ascii="Symbol" w:hAnsi="Symbol" w:hint="default"/>
      </w:rPr>
    </w:lvl>
    <w:lvl w:ilvl="1" w:tplc="CE2026B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8F5922"/>
    <w:multiLevelType w:val="hybridMultilevel"/>
    <w:tmpl w:val="42A4E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E212FB7"/>
    <w:multiLevelType w:val="hybridMultilevel"/>
    <w:tmpl w:val="7E98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02D4C61"/>
    <w:multiLevelType w:val="hybridMultilevel"/>
    <w:tmpl w:val="CD282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39F62AB"/>
    <w:multiLevelType w:val="hybridMultilevel"/>
    <w:tmpl w:val="A8AA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E4000E"/>
    <w:multiLevelType w:val="hybridMultilevel"/>
    <w:tmpl w:val="8214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35953"/>
    <w:multiLevelType w:val="hybridMultilevel"/>
    <w:tmpl w:val="3AF8BC2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A8106F"/>
    <w:multiLevelType w:val="hybridMultilevel"/>
    <w:tmpl w:val="665A05C2"/>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F10E92"/>
    <w:multiLevelType w:val="hybridMultilevel"/>
    <w:tmpl w:val="6F86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966B82"/>
    <w:multiLevelType w:val="hybridMultilevel"/>
    <w:tmpl w:val="C9B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D73750"/>
    <w:multiLevelType w:val="hybridMultilevel"/>
    <w:tmpl w:val="85BA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F65DCD"/>
    <w:multiLevelType w:val="hybridMultilevel"/>
    <w:tmpl w:val="86F4A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CD13EA"/>
    <w:multiLevelType w:val="hybridMultilevel"/>
    <w:tmpl w:val="A46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6B623B"/>
    <w:multiLevelType w:val="hybridMultilevel"/>
    <w:tmpl w:val="F094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C261AE"/>
    <w:multiLevelType w:val="hybridMultilevel"/>
    <w:tmpl w:val="2E8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623C04"/>
    <w:multiLevelType w:val="hybridMultilevel"/>
    <w:tmpl w:val="2F1A5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092A9D"/>
    <w:multiLevelType w:val="hybridMultilevel"/>
    <w:tmpl w:val="0DC835D4"/>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592791"/>
    <w:multiLevelType w:val="hybridMultilevel"/>
    <w:tmpl w:val="197E6C5C"/>
    <w:lvl w:ilvl="0" w:tplc="ACCEE73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5AE12E9C"/>
    <w:multiLevelType w:val="hybridMultilevel"/>
    <w:tmpl w:val="8CA8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615015"/>
    <w:multiLevelType w:val="hybridMultilevel"/>
    <w:tmpl w:val="494AFB6A"/>
    <w:lvl w:ilvl="0" w:tplc="0409000F">
      <w:start w:val="2"/>
      <w:numFmt w:val="decimal"/>
      <w:lvlText w:val="%1."/>
      <w:lvlJc w:val="left"/>
      <w:pPr>
        <w:ind w:left="360" w:hanging="360"/>
      </w:pPr>
      <w:rPr>
        <w:rFonts w:hint="default"/>
        <w:b w:val="0"/>
      </w:rPr>
    </w:lvl>
    <w:lvl w:ilvl="1" w:tplc="C6F4181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F342340"/>
    <w:multiLevelType w:val="hybridMultilevel"/>
    <w:tmpl w:val="2A7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9658C8"/>
    <w:multiLevelType w:val="hybridMultilevel"/>
    <w:tmpl w:val="FF6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8B3AC8"/>
    <w:multiLevelType w:val="hybridMultilevel"/>
    <w:tmpl w:val="A58C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6A7317"/>
    <w:multiLevelType w:val="hybridMultilevel"/>
    <w:tmpl w:val="03E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874E6E"/>
    <w:multiLevelType w:val="hybridMultilevel"/>
    <w:tmpl w:val="2FD46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48C0B83"/>
    <w:multiLevelType w:val="hybridMultilevel"/>
    <w:tmpl w:val="B04E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D50FB8"/>
    <w:multiLevelType w:val="hybridMultilevel"/>
    <w:tmpl w:val="5D0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B4346"/>
    <w:multiLevelType w:val="hybridMultilevel"/>
    <w:tmpl w:val="16FAE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76D7C9F"/>
    <w:multiLevelType w:val="hybridMultilevel"/>
    <w:tmpl w:val="4D6222C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9647582"/>
    <w:multiLevelType w:val="hybridMultilevel"/>
    <w:tmpl w:val="BF6E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764E0B"/>
    <w:multiLevelType w:val="hybridMultilevel"/>
    <w:tmpl w:val="819A7D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3E1F72"/>
    <w:multiLevelType w:val="hybridMultilevel"/>
    <w:tmpl w:val="2B4A2DFC"/>
    <w:lvl w:ilvl="0" w:tplc="8A1CC6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2754A"/>
    <w:multiLevelType w:val="hybridMultilevel"/>
    <w:tmpl w:val="F3721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785143"/>
    <w:multiLevelType w:val="hybridMultilevel"/>
    <w:tmpl w:val="680E5B84"/>
    <w:lvl w:ilvl="0" w:tplc="CE2026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F347792"/>
    <w:multiLevelType w:val="hybridMultilevel"/>
    <w:tmpl w:val="DC485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F736322"/>
    <w:multiLevelType w:val="hybridMultilevel"/>
    <w:tmpl w:val="90A2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006DF8"/>
    <w:multiLevelType w:val="hybridMultilevel"/>
    <w:tmpl w:val="3DD2F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233943"/>
    <w:multiLevelType w:val="hybridMultilevel"/>
    <w:tmpl w:val="DA8CB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2811CFA"/>
    <w:multiLevelType w:val="hybridMultilevel"/>
    <w:tmpl w:val="B9101B6E"/>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CE2026B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A1102F"/>
    <w:multiLevelType w:val="hybridMultilevel"/>
    <w:tmpl w:val="8AAA3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C73932"/>
    <w:multiLevelType w:val="hybridMultilevel"/>
    <w:tmpl w:val="E59423D0"/>
    <w:lvl w:ilvl="0" w:tplc="CE2026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761198"/>
    <w:multiLevelType w:val="hybridMultilevel"/>
    <w:tmpl w:val="5476AC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87F73AE"/>
    <w:multiLevelType w:val="hybridMultilevel"/>
    <w:tmpl w:val="F3F47744"/>
    <w:lvl w:ilvl="0" w:tplc="BD60C66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10358F"/>
    <w:multiLevelType w:val="hybridMultilevel"/>
    <w:tmpl w:val="C076243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A6E19D6"/>
    <w:multiLevelType w:val="hybridMultilevel"/>
    <w:tmpl w:val="05CA65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A863943"/>
    <w:multiLevelType w:val="hybridMultilevel"/>
    <w:tmpl w:val="102E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1E791E"/>
    <w:multiLevelType w:val="hybridMultilevel"/>
    <w:tmpl w:val="194E3770"/>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C190F85"/>
    <w:multiLevelType w:val="hybridMultilevel"/>
    <w:tmpl w:val="096A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C7B5CB9"/>
    <w:multiLevelType w:val="hybridMultilevel"/>
    <w:tmpl w:val="CF6E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A24463"/>
    <w:multiLevelType w:val="hybridMultilevel"/>
    <w:tmpl w:val="A4B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40"/>
  </w:num>
  <w:num w:numId="3">
    <w:abstractNumId w:val="40"/>
  </w:num>
  <w:num w:numId="4">
    <w:abstractNumId w:val="58"/>
  </w:num>
  <w:num w:numId="5">
    <w:abstractNumId w:val="17"/>
  </w:num>
  <w:num w:numId="6">
    <w:abstractNumId w:val="51"/>
  </w:num>
  <w:num w:numId="7">
    <w:abstractNumId w:val="8"/>
  </w:num>
  <w:num w:numId="8">
    <w:abstractNumId w:val="7"/>
  </w:num>
  <w:num w:numId="9">
    <w:abstractNumId w:val="56"/>
  </w:num>
  <w:num w:numId="10">
    <w:abstractNumId w:val="63"/>
  </w:num>
  <w:num w:numId="11">
    <w:abstractNumId w:val="73"/>
  </w:num>
  <w:num w:numId="12">
    <w:abstractNumId w:val="52"/>
  </w:num>
  <w:num w:numId="13">
    <w:abstractNumId w:val="33"/>
  </w:num>
  <w:num w:numId="14">
    <w:abstractNumId w:val="9"/>
  </w:num>
  <w:num w:numId="15">
    <w:abstractNumId w:val="39"/>
  </w:num>
  <w:num w:numId="16">
    <w:abstractNumId w:val="6"/>
  </w:num>
  <w:num w:numId="17">
    <w:abstractNumId w:val="74"/>
  </w:num>
  <w:num w:numId="18">
    <w:abstractNumId w:val="11"/>
  </w:num>
  <w:num w:numId="19">
    <w:abstractNumId w:val="25"/>
  </w:num>
  <w:num w:numId="20">
    <w:abstractNumId w:val="20"/>
  </w:num>
  <w:num w:numId="21">
    <w:abstractNumId w:val="41"/>
  </w:num>
  <w:num w:numId="22">
    <w:abstractNumId w:val="48"/>
  </w:num>
  <w:num w:numId="23">
    <w:abstractNumId w:val="57"/>
  </w:num>
  <w:num w:numId="24">
    <w:abstractNumId w:val="13"/>
  </w:num>
  <w:num w:numId="25">
    <w:abstractNumId w:val="87"/>
  </w:num>
  <w:num w:numId="26">
    <w:abstractNumId w:val="79"/>
  </w:num>
  <w:num w:numId="27">
    <w:abstractNumId w:val="90"/>
  </w:num>
  <w:num w:numId="28">
    <w:abstractNumId w:val="15"/>
  </w:num>
  <w:num w:numId="29">
    <w:abstractNumId w:val="29"/>
  </w:num>
  <w:num w:numId="30">
    <w:abstractNumId w:val="61"/>
  </w:num>
  <w:num w:numId="31">
    <w:abstractNumId w:val="67"/>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7"/>
  </w:num>
  <w:num w:numId="35">
    <w:abstractNumId w:val="81"/>
  </w:num>
  <w:num w:numId="36">
    <w:abstractNumId w:val="5"/>
  </w:num>
  <w:num w:numId="37">
    <w:abstractNumId w:val="36"/>
  </w:num>
  <w:num w:numId="38">
    <w:abstractNumId w:val="64"/>
  </w:num>
  <w:num w:numId="39">
    <w:abstractNumId w:val="0"/>
  </w:num>
  <w:num w:numId="40">
    <w:abstractNumId w:val="89"/>
  </w:num>
  <w:num w:numId="41">
    <w:abstractNumId w:val="81"/>
  </w:num>
  <w:num w:numId="42">
    <w:abstractNumId w:val="77"/>
  </w:num>
  <w:num w:numId="43">
    <w:abstractNumId w:val="37"/>
  </w:num>
  <w:num w:numId="44">
    <w:abstractNumId w:val="21"/>
  </w:num>
  <w:num w:numId="45">
    <w:abstractNumId w:val="24"/>
  </w:num>
  <w:num w:numId="46">
    <w:abstractNumId w:val="14"/>
  </w:num>
  <w:num w:numId="47">
    <w:abstractNumId w:val="88"/>
  </w:num>
  <w:num w:numId="48">
    <w:abstractNumId w:val="30"/>
  </w:num>
  <w:num w:numId="49">
    <w:abstractNumId w:val="32"/>
  </w:num>
  <w:num w:numId="50">
    <w:abstractNumId w:val="35"/>
  </w:num>
  <w:num w:numId="51">
    <w:abstractNumId w:val="55"/>
  </w:num>
  <w:num w:numId="52">
    <w:abstractNumId w:val="4"/>
  </w:num>
  <w:num w:numId="53">
    <w:abstractNumId w:val="22"/>
  </w:num>
  <w:num w:numId="54">
    <w:abstractNumId w:val="38"/>
  </w:num>
  <w:num w:numId="55">
    <w:abstractNumId w:val="59"/>
  </w:num>
  <w:num w:numId="56">
    <w:abstractNumId w:val="78"/>
  </w:num>
  <w:num w:numId="57">
    <w:abstractNumId w:val="3"/>
  </w:num>
  <w:num w:numId="58">
    <w:abstractNumId w:val="82"/>
  </w:num>
  <w:num w:numId="59">
    <w:abstractNumId w:val="54"/>
  </w:num>
  <w:num w:numId="60">
    <w:abstractNumId w:val="68"/>
  </w:num>
  <w:num w:numId="61">
    <w:abstractNumId w:val="69"/>
  </w:num>
  <w:num w:numId="62">
    <w:abstractNumId w:val="26"/>
  </w:num>
  <w:num w:numId="63">
    <w:abstractNumId w:val="27"/>
  </w:num>
  <w:num w:numId="64">
    <w:abstractNumId w:val="72"/>
  </w:num>
  <w:num w:numId="65">
    <w:abstractNumId w:val="16"/>
  </w:num>
  <w:num w:numId="66">
    <w:abstractNumId w:val="10"/>
  </w:num>
  <w:num w:numId="67">
    <w:abstractNumId w:val="34"/>
  </w:num>
  <w:num w:numId="68">
    <w:abstractNumId w:val="36"/>
  </w:num>
  <w:num w:numId="69">
    <w:abstractNumId w:val="2"/>
  </w:num>
  <w:num w:numId="70">
    <w:abstractNumId w:val="46"/>
  </w:num>
  <w:num w:numId="71">
    <w:abstractNumId w:val="70"/>
  </w:num>
  <w:num w:numId="72">
    <w:abstractNumId w:val="86"/>
  </w:num>
  <w:num w:numId="73">
    <w:abstractNumId w:val="23"/>
  </w:num>
  <w:num w:numId="74">
    <w:abstractNumId w:val="60"/>
  </w:num>
  <w:num w:numId="75">
    <w:abstractNumId w:val="85"/>
  </w:num>
  <w:num w:numId="76">
    <w:abstractNumId w:val="71"/>
  </w:num>
  <w:num w:numId="77">
    <w:abstractNumId w:val="43"/>
  </w:num>
  <w:num w:numId="78">
    <w:abstractNumId w:val="45"/>
  </w:num>
  <w:num w:numId="79">
    <w:abstractNumId w:val="53"/>
  </w:num>
  <w:num w:numId="80">
    <w:abstractNumId w:val="62"/>
  </w:num>
  <w:num w:numId="81">
    <w:abstractNumId w:val="50"/>
  </w:num>
  <w:num w:numId="82">
    <w:abstractNumId w:val="1"/>
  </w:num>
  <w:num w:numId="83">
    <w:abstractNumId w:val="12"/>
  </w:num>
  <w:num w:numId="84">
    <w:abstractNumId w:val="44"/>
  </w:num>
  <w:num w:numId="85">
    <w:abstractNumId w:val="75"/>
  </w:num>
  <w:num w:numId="86">
    <w:abstractNumId w:val="28"/>
  </w:num>
  <w:num w:numId="87">
    <w:abstractNumId w:val="84"/>
  </w:num>
  <w:num w:numId="88">
    <w:abstractNumId w:val="66"/>
  </w:num>
  <w:num w:numId="89">
    <w:abstractNumId w:val="65"/>
  </w:num>
  <w:num w:numId="90">
    <w:abstractNumId w:val="18"/>
  </w:num>
  <w:num w:numId="91">
    <w:abstractNumId w:val="76"/>
  </w:num>
  <w:num w:numId="92">
    <w:abstractNumId w:val="49"/>
  </w:num>
  <w:num w:numId="93">
    <w:abstractNumId w:val="19"/>
  </w:num>
  <w:num w:numId="94">
    <w:abstractNumId w:val="15"/>
  </w:num>
  <w:num w:numId="95">
    <w:abstractNumId w:val="72"/>
  </w:num>
  <w:num w:numId="96">
    <w:abstractNumId w:val="83"/>
  </w:num>
  <w:num w:numId="97">
    <w:abstractNumId w:val="3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2D"/>
    <w:rsid w:val="000048F8"/>
    <w:rsid w:val="00005869"/>
    <w:rsid w:val="00005C0B"/>
    <w:rsid w:val="0001196C"/>
    <w:rsid w:val="00015FC6"/>
    <w:rsid w:val="000175FF"/>
    <w:rsid w:val="00022452"/>
    <w:rsid w:val="00027C71"/>
    <w:rsid w:val="000320D4"/>
    <w:rsid w:val="00032793"/>
    <w:rsid w:val="000603B7"/>
    <w:rsid w:val="000613DB"/>
    <w:rsid w:val="000807C7"/>
    <w:rsid w:val="00091771"/>
    <w:rsid w:val="00091DE6"/>
    <w:rsid w:val="00092426"/>
    <w:rsid w:val="00092E09"/>
    <w:rsid w:val="00095454"/>
    <w:rsid w:val="000978DD"/>
    <w:rsid w:val="000A231D"/>
    <w:rsid w:val="000A58E1"/>
    <w:rsid w:val="000B3B18"/>
    <w:rsid w:val="000B42B0"/>
    <w:rsid w:val="000B6DFD"/>
    <w:rsid w:val="000C1A68"/>
    <w:rsid w:val="000C1B5D"/>
    <w:rsid w:val="000D0F12"/>
    <w:rsid w:val="000D5550"/>
    <w:rsid w:val="000F03CE"/>
    <w:rsid w:val="000F593C"/>
    <w:rsid w:val="000F595E"/>
    <w:rsid w:val="000F5DA5"/>
    <w:rsid w:val="00103EDD"/>
    <w:rsid w:val="00105FF7"/>
    <w:rsid w:val="001063C0"/>
    <w:rsid w:val="00121039"/>
    <w:rsid w:val="00121E32"/>
    <w:rsid w:val="001220A4"/>
    <w:rsid w:val="00127858"/>
    <w:rsid w:val="00141200"/>
    <w:rsid w:val="001458CA"/>
    <w:rsid w:val="00146003"/>
    <w:rsid w:val="00157DAD"/>
    <w:rsid w:val="00165410"/>
    <w:rsid w:val="001655A2"/>
    <w:rsid w:val="00173E2E"/>
    <w:rsid w:val="00177B1B"/>
    <w:rsid w:val="001A0022"/>
    <w:rsid w:val="001A7D3A"/>
    <w:rsid w:val="001C7D26"/>
    <w:rsid w:val="001D0B8C"/>
    <w:rsid w:val="001D0DFA"/>
    <w:rsid w:val="001D2037"/>
    <w:rsid w:val="001D5F52"/>
    <w:rsid w:val="001D7102"/>
    <w:rsid w:val="001E1A20"/>
    <w:rsid w:val="001F388C"/>
    <w:rsid w:val="001F38EB"/>
    <w:rsid w:val="00202118"/>
    <w:rsid w:val="00205ABC"/>
    <w:rsid w:val="00220618"/>
    <w:rsid w:val="00227683"/>
    <w:rsid w:val="00230846"/>
    <w:rsid w:val="00233EE8"/>
    <w:rsid w:val="002350A9"/>
    <w:rsid w:val="002352A2"/>
    <w:rsid w:val="0024435D"/>
    <w:rsid w:val="00251481"/>
    <w:rsid w:val="00265502"/>
    <w:rsid w:val="00274087"/>
    <w:rsid w:val="002A3C87"/>
    <w:rsid w:val="002B0546"/>
    <w:rsid w:val="002B6CFC"/>
    <w:rsid w:val="002C531A"/>
    <w:rsid w:val="002C57EF"/>
    <w:rsid w:val="002D2449"/>
    <w:rsid w:val="002D5F4E"/>
    <w:rsid w:val="002E0D50"/>
    <w:rsid w:val="002E18B9"/>
    <w:rsid w:val="002E3F35"/>
    <w:rsid w:val="002F15AD"/>
    <w:rsid w:val="002F187E"/>
    <w:rsid w:val="00302485"/>
    <w:rsid w:val="00302919"/>
    <w:rsid w:val="00306434"/>
    <w:rsid w:val="00310F19"/>
    <w:rsid w:val="00313CAF"/>
    <w:rsid w:val="0032759C"/>
    <w:rsid w:val="003352C1"/>
    <w:rsid w:val="00335A3A"/>
    <w:rsid w:val="003366A5"/>
    <w:rsid w:val="00345229"/>
    <w:rsid w:val="00352112"/>
    <w:rsid w:val="00352596"/>
    <w:rsid w:val="0035369E"/>
    <w:rsid w:val="00361835"/>
    <w:rsid w:val="003708E3"/>
    <w:rsid w:val="00374DD1"/>
    <w:rsid w:val="0037755A"/>
    <w:rsid w:val="00377F2C"/>
    <w:rsid w:val="00382C1C"/>
    <w:rsid w:val="0039435A"/>
    <w:rsid w:val="00394482"/>
    <w:rsid w:val="003A4A20"/>
    <w:rsid w:val="003B2CF6"/>
    <w:rsid w:val="003B35C8"/>
    <w:rsid w:val="003C1379"/>
    <w:rsid w:val="003D753E"/>
    <w:rsid w:val="003D7826"/>
    <w:rsid w:val="003E0F34"/>
    <w:rsid w:val="003E2566"/>
    <w:rsid w:val="00410907"/>
    <w:rsid w:val="004118FD"/>
    <w:rsid w:val="004349B7"/>
    <w:rsid w:val="0043658E"/>
    <w:rsid w:val="004368E9"/>
    <w:rsid w:val="00454C7A"/>
    <w:rsid w:val="0046282B"/>
    <w:rsid w:val="00484884"/>
    <w:rsid w:val="00485F26"/>
    <w:rsid w:val="004943A0"/>
    <w:rsid w:val="00495D11"/>
    <w:rsid w:val="004B1F37"/>
    <w:rsid w:val="004C4FF5"/>
    <w:rsid w:val="004C57A5"/>
    <w:rsid w:val="004C5EBA"/>
    <w:rsid w:val="004F3F95"/>
    <w:rsid w:val="004F6E14"/>
    <w:rsid w:val="00504280"/>
    <w:rsid w:val="00510FF6"/>
    <w:rsid w:val="00511AC4"/>
    <w:rsid w:val="00512DFC"/>
    <w:rsid w:val="0051677B"/>
    <w:rsid w:val="005220FF"/>
    <w:rsid w:val="00556898"/>
    <w:rsid w:val="0055697C"/>
    <w:rsid w:val="005570F5"/>
    <w:rsid w:val="00570A06"/>
    <w:rsid w:val="0057733F"/>
    <w:rsid w:val="00581274"/>
    <w:rsid w:val="005859BC"/>
    <w:rsid w:val="00587463"/>
    <w:rsid w:val="00587787"/>
    <w:rsid w:val="00591AA0"/>
    <w:rsid w:val="005963E1"/>
    <w:rsid w:val="005A206E"/>
    <w:rsid w:val="005B0F86"/>
    <w:rsid w:val="005B1600"/>
    <w:rsid w:val="005C501F"/>
    <w:rsid w:val="005C5A2E"/>
    <w:rsid w:val="005D2735"/>
    <w:rsid w:val="005D2B97"/>
    <w:rsid w:val="005D304E"/>
    <w:rsid w:val="005D7CF7"/>
    <w:rsid w:val="005E1FBF"/>
    <w:rsid w:val="005E3520"/>
    <w:rsid w:val="005E6A42"/>
    <w:rsid w:val="005F7460"/>
    <w:rsid w:val="006106BC"/>
    <w:rsid w:val="00611D11"/>
    <w:rsid w:val="00611D75"/>
    <w:rsid w:val="00617149"/>
    <w:rsid w:val="00623B52"/>
    <w:rsid w:val="00623C67"/>
    <w:rsid w:val="00625FC9"/>
    <w:rsid w:val="00631817"/>
    <w:rsid w:val="0063318E"/>
    <w:rsid w:val="00635AA6"/>
    <w:rsid w:val="00636CB1"/>
    <w:rsid w:val="00647854"/>
    <w:rsid w:val="0065772B"/>
    <w:rsid w:val="00660672"/>
    <w:rsid w:val="00660A86"/>
    <w:rsid w:val="00675B65"/>
    <w:rsid w:val="0068102D"/>
    <w:rsid w:val="00682AF9"/>
    <w:rsid w:val="00684151"/>
    <w:rsid w:val="006A5422"/>
    <w:rsid w:val="006B0745"/>
    <w:rsid w:val="006B18BE"/>
    <w:rsid w:val="006B5FB5"/>
    <w:rsid w:val="006C014E"/>
    <w:rsid w:val="006C3007"/>
    <w:rsid w:val="006C44BE"/>
    <w:rsid w:val="006C7995"/>
    <w:rsid w:val="006D2B22"/>
    <w:rsid w:val="006D779D"/>
    <w:rsid w:val="006F04EF"/>
    <w:rsid w:val="00701B08"/>
    <w:rsid w:val="0070391B"/>
    <w:rsid w:val="007061AC"/>
    <w:rsid w:val="00710A46"/>
    <w:rsid w:val="007136ED"/>
    <w:rsid w:val="00716910"/>
    <w:rsid w:val="007204C2"/>
    <w:rsid w:val="00725893"/>
    <w:rsid w:val="00734B51"/>
    <w:rsid w:val="00736FAB"/>
    <w:rsid w:val="007421AA"/>
    <w:rsid w:val="007461FB"/>
    <w:rsid w:val="00751866"/>
    <w:rsid w:val="00752CCA"/>
    <w:rsid w:val="00756767"/>
    <w:rsid w:val="00786F3A"/>
    <w:rsid w:val="00787CD2"/>
    <w:rsid w:val="007A062D"/>
    <w:rsid w:val="007A72F8"/>
    <w:rsid w:val="007B2758"/>
    <w:rsid w:val="007C516A"/>
    <w:rsid w:val="007D455F"/>
    <w:rsid w:val="007D49AD"/>
    <w:rsid w:val="007D547A"/>
    <w:rsid w:val="007E16FB"/>
    <w:rsid w:val="007E2294"/>
    <w:rsid w:val="007E68F5"/>
    <w:rsid w:val="00802806"/>
    <w:rsid w:val="00802A58"/>
    <w:rsid w:val="00802F1F"/>
    <w:rsid w:val="0080592A"/>
    <w:rsid w:val="008109CB"/>
    <w:rsid w:val="00813ACE"/>
    <w:rsid w:val="00821ED4"/>
    <w:rsid w:val="008437DB"/>
    <w:rsid w:val="00850830"/>
    <w:rsid w:val="00852292"/>
    <w:rsid w:val="00852560"/>
    <w:rsid w:val="008664DF"/>
    <w:rsid w:val="00881E58"/>
    <w:rsid w:val="008907E3"/>
    <w:rsid w:val="008979B7"/>
    <w:rsid w:val="008A0BB9"/>
    <w:rsid w:val="008A7401"/>
    <w:rsid w:val="008B044B"/>
    <w:rsid w:val="008B6E4A"/>
    <w:rsid w:val="008C52B6"/>
    <w:rsid w:val="008D59FE"/>
    <w:rsid w:val="008E5857"/>
    <w:rsid w:val="008E713A"/>
    <w:rsid w:val="008F03E0"/>
    <w:rsid w:val="008F1C04"/>
    <w:rsid w:val="008F2ABE"/>
    <w:rsid w:val="00906B2E"/>
    <w:rsid w:val="009216EC"/>
    <w:rsid w:val="00926B2D"/>
    <w:rsid w:val="00932C11"/>
    <w:rsid w:val="00937E47"/>
    <w:rsid w:val="00943533"/>
    <w:rsid w:val="00951634"/>
    <w:rsid w:val="00951F4C"/>
    <w:rsid w:val="00952A6A"/>
    <w:rsid w:val="00952D5F"/>
    <w:rsid w:val="00963949"/>
    <w:rsid w:val="00976B5A"/>
    <w:rsid w:val="00990064"/>
    <w:rsid w:val="00996AA1"/>
    <w:rsid w:val="00996ACB"/>
    <w:rsid w:val="009A2ABE"/>
    <w:rsid w:val="009B15E4"/>
    <w:rsid w:val="009B3836"/>
    <w:rsid w:val="009D432B"/>
    <w:rsid w:val="009E061D"/>
    <w:rsid w:val="009E6075"/>
    <w:rsid w:val="009F10EF"/>
    <w:rsid w:val="009F4EA1"/>
    <w:rsid w:val="009F7144"/>
    <w:rsid w:val="00A17FA4"/>
    <w:rsid w:val="00A32637"/>
    <w:rsid w:val="00A4003E"/>
    <w:rsid w:val="00A45F63"/>
    <w:rsid w:val="00A47C5F"/>
    <w:rsid w:val="00A57B26"/>
    <w:rsid w:val="00A6000A"/>
    <w:rsid w:val="00A6124F"/>
    <w:rsid w:val="00A73DEE"/>
    <w:rsid w:val="00A75121"/>
    <w:rsid w:val="00A75383"/>
    <w:rsid w:val="00A83108"/>
    <w:rsid w:val="00A844A9"/>
    <w:rsid w:val="00A90DF6"/>
    <w:rsid w:val="00AA2DCB"/>
    <w:rsid w:val="00AB553D"/>
    <w:rsid w:val="00AB5F6F"/>
    <w:rsid w:val="00AC2807"/>
    <w:rsid w:val="00AD055B"/>
    <w:rsid w:val="00AD6F93"/>
    <w:rsid w:val="00AE11C9"/>
    <w:rsid w:val="00AE3764"/>
    <w:rsid w:val="00AE42C4"/>
    <w:rsid w:val="00AE71C3"/>
    <w:rsid w:val="00AE7353"/>
    <w:rsid w:val="00B03EEA"/>
    <w:rsid w:val="00B17726"/>
    <w:rsid w:val="00B223D6"/>
    <w:rsid w:val="00B36BF0"/>
    <w:rsid w:val="00B3730F"/>
    <w:rsid w:val="00B51094"/>
    <w:rsid w:val="00B63800"/>
    <w:rsid w:val="00B70E9D"/>
    <w:rsid w:val="00B7384C"/>
    <w:rsid w:val="00B75B5C"/>
    <w:rsid w:val="00B90518"/>
    <w:rsid w:val="00BA0879"/>
    <w:rsid w:val="00BC3A94"/>
    <w:rsid w:val="00BD7750"/>
    <w:rsid w:val="00BF2A11"/>
    <w:rsid w:val="00C04527"/>
    <w:rsid w:val="00C20ECC"/>
    <w:rsid w:val="00C430DC"/>
    <w:rsid w:val="00C537D8"/>
    <w:rsid w:val="00C71E74"/>
    <w:rsid w:val="00C84A96"/>
    <w:rsid w:val="00C96EF7"/>
    <w:rsid w:val="00CB4A7F"/>
    <w:rsid w:val="00CB7154"/>
    <w:rsid w:val="00CC206C"/>
    <w:rsid w:val="00CD633F"/>
    <w:rsid w:val="00CE1EAA"/>
    <w:rsid w:val="00CE5ADE"/>
    <w:rsid w:val="00CE772D"/>
    <w:rsid w:val="00CF3BEB"/>
    <w:rsid w:val="00D05505"/>
    <w:rsid w:val="00D163A3"/>
    <w:rsid w:val="00D2250D"/>
    <w:rsid w:val="00D253F0"/>
    <w:rsid w:val="00D27FB4"/>
    <w:rsid w:val="00D30117"/>
    <w:rsid w:val="00D33C70"/>
    <w:rsid w:val="00D3524C"/>
    <w:rsid w:val="00D35A94"/>
    <w:rsid w:val="00D57E11"/>
    <w:rsid w:val="00D62E4F"/>
    <w:rsid w:val="00D82821"/>
    <w:rsid w:val="00D83916"/>
    <w:rsid w:val="00D84A86"/>
    <w:rsid w:val="00D87BF9"/>
    <w:rsid w:val="00D93225"/>
    <w:rsid w:val="00D96C71"/>
    <w:rsid w:val="00DC099F"/>
    <w:rsid w:val="00DC0DA4"/>
    <w:rsid w:val="00DC6940"/>
    <w:rsid w:val="00DD355A"/>
    <w:rsid w:val="00DD7C8C"/>
    <w:rsid w:val="00DE443F"/>
    <w:rsid w:val="00DF094A"/>
    <w:rsid w:val="00DF2B9C"/>
    <w:rsid w:val="00DF2FF7"/>
    <w:rsid w:val="00DF5517"/>
    <w:rsid w:val="00DF56EF"/>
    <w:rsid w:val="00E04C62"/>
    <w:rsid w:val="00E23B1C"/>
    <w:rsid w:val="00E343F6"/>
    <w:rsid w:val="00E4149A"/>
    <w:rsid w:val="00E51312"/>
    <w:rsid w:val="00E51992"/>
    <w:rsid w:val="00E536C8"/>
    <w:rsid w:val="00E558F4"/>
    <w:rsid w:val="00E568E9"/>
    <w:rsid w:val="00E57BAD"/>
    <w:rsid w:val="00E64EA8"/>
    <w:rsid w:val="00E718C6"/>
    <w:rsid w:val="00E874E3"/>
    <w:rsid w:val="00E92B38"/>
    <w:rsid w:val="00E97547"/>
    <w:rsid w:val="00EA23EF"/>
    <w:rsid w:val="00EA32F5"/>
    <w:rsid w:val="00EA5AB9"/>
    <w:rsid w:val="00EA78AA"/>
    <w:rsid w:val="00EA7D33"/>
    <w:rsid w:val="00EB2A23"/>
    <w:rsid w:val="00EC15AD"/>
    <w:rsid w:val="00EC577F"/>
    <w:rsid w:val="00EC5D40"/>
    <w:rsid w:val="00ED35F5"/>
    <w:rsid w:val="00ED3EF3"/>
    <w:rsid w:val="00ED56AC"/>
    <w:rsid w:val="00ED5C71"/>
    <w:rsid w:val="00EE52BE"/>
    <w:rsid w:val="00EE6DC8"/>
    <w:rsid w:val="00EF4226"/>
    <w:rsid w:val="00EF7456"/>
    <w:rsid w:val="00F05B00"/>
    <w:rsid w:val="00F06CCD"/>
    <w:rsid w:val="00F07B44"/>
    <w:rsid w:val="00F12459"/>
    <w:rsid w:val="00F231A9"/>
    <w:rsid w:val="00F24186"/>
    <w:rsid w:val="00F27996"/>
    <w:rsid w:val="00F3027F"/>
    <w:rsid w:val="00F3534E"/>
    <w:rsid w:val="00F43140"/>
    <w:rsid w:val="00F457F0"/>
    <w:rsid w:val="00F5636B"/>
    <w:rsid w:val="00F5695D"/>
    <w:rsid w:val="00F56A92"/>
    <w:rsid w:val="00F63CC5"/>
    <w:rsid w:val="00F752BE"/>
    <w:rsid w:val="00F842A3"/>
    <w:rsid w:val="00F86DF5"/>
    <w:rsid w:val="00F90888"/>
    <w:rsid w:val="00FB7110"/>
    <w:rsid w:val="00FC1CAC"/>
    <w:rsid w:val="00FC6E80"/>
    <w:rsid w:val="00FE2CF1"/>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15:docId w15:val="{DC880389-DD27-4526-B55B-A304DB6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uiPriority w:val="20"/>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unhideWhenUsed/>
    <w:rsid w:val="00A75383"/>
    <w:rPr>
      <w:sz w:val="20"/>
      <w:szCs w:val="20"/>
    </w:rPr>
  </w:style>
  <w:style w:type="character" w:customStyle="1" w:styleId="CommentTextChar">
    <w:name w:val="Comment Text Char"/>
    <w:basedOn w:val="DefaultParagraphFont"/>
    <w:link w:val="CommentText"/>
    <w:uiPriority w:val="99"/>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 w:type="paragraph" w:styleId="NormalWeb">
    <w:name w:val="Normal (Web)"/>
    <w:basedOn w:val="Normal"/>
    <w:uiPriority w:val="99"/>
    <w:unhideWhenUsed/>
    <w:rsid w:val="00A32637"/>
    <w:rPr>
      <w:rFonts w:ascii="Times New Roman" w:hAnsi="Times New Roman" w:cs="Times New Roman"/>
      <w:sz w:val="24"/>
      <w:szCs w:val="24"/>
    </w:rPr>
  </w:style>
  <w:style w:type="paragraph" w:styleId="NoSpacing">
    <w:name w:val="No Spacing"/>
    <w:uiPriority w:val="1"/>
    <w:qFormat/>
    <w:rsid w:val="00FC6E80"/>
  </w:style>
  <w:style w:type="paragraph" w:styleId="Revision">
    <w:name w:val="Revision"/>
    <w:hidden/>
    <w:uiPriority w:val="99"/>
    <w:semiHidden/>
    <w:rsid w:val="00ED35F5"/>
  </w:style>
  <w:style w:type="character" w:styleId="UnresolvedMention">
    <w:name w:val="Unresolved Mention"/>
    <w:basedOn w:val="DefaultParagraphFont"/>
    <w:uiPriority w:val="99"/>
    <w:semiHidden/>
    <w:unhideWhenUsed/>
    <w:rsid w:val="00952D5F"/>
    <w:rPr>
      <w:color w:val="808080"/>
      <w:shd w:val="clear" w:color="auto" w:fill="E6E6E6"/>
    </w:rPr>
  </w:style>
  <w:style w:type="character" w:styleId="Strong">
    <w:name w:val="Strong"/>
    <w:basedOn w:val="DefaultParagraphFont"/>
    <w:uiPriority w:val="22"/>
    <w:qFormat/>
    <w:rsid w:val="00DD3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944">
      <w:bodyDiv w:val="1"/>
      <w:marLeft w:val="0"/>
      <w:marRight w:val="0"/>
      <w:marTop w:val="0"/>
      <w:marBottom w:val="0"/>
      <w:divBdr>
        <w:top w:val="none" w:sz="0" w:space="0" w:color="auto"/>
        <w:left w:val="none" w:sz="0" w:space="0" w:color="auto"/>
        <w:bottom w:val="none" w:sz="0" w:space="0" w:color="auto"/>
        <w:right w:val="none" w:sz="0" w:space="0" w:color="auto"/>
      </w:divBdr>
    </w:div>
    <w:div w:id="180433895">
      <w:bodyDiv w:val="1"/>
      <w:marLeft w:val="0"/>
      <w:marRight w:val="0"/>
      <w:marTop w:val="0"/>
      <w:marBottom w:val="0"/>
      <w:divBdr>
        <w:top w:val="none" w:sz="0" w:space="0" w:color="auto"/>
        <w:left w:val="none" w:sz="0" w:space="0" w:color="auto"/>
        <w:bottom w:val="none" w:sz="0" w:space="0" w:color="auto"/>
        <w:right w:val="none" w:sz="0" w:space="0" w:color="auto"/>
      </w:divBdr>
    </w:div>
    <w:div w:id="189803748">
      <w:bodyDiv w:val="1"/>
      <w:marLeft w:val="0"/>
      <w:marRight w:val="0"/>
      <w:marTop w:val="0"/>
      <w:marBottom w:val="0"/>
      <w:divBdr>
        <w:top w:val="none" w:sz="0" w:space="0" w:color="auto"/>
        <w:left w:val="none" w:sz="0" w:space="0" w:color="auto"/>
        <w:bottom w:val="none" w:sz="0" w:space="0" w:color="auto"/>
        <w:right w:val="none" w:sz="0" w:space="0" w:color="auto"/>
      </w:divBdr>
    </w:div>
    <w:div w:id="199712252">
      <w:bodyDiv w:val="1"/>
      <w:marLeft w:val="0"/>
      <w:marRight w:val="0"/>
      <w:marTop w:val="0"/>
      <w:marBottom w:val="0"/>
      <w:divBdr>
        <w:top w:val="none" w:sz="0" w:space="0" w:color="auto"/>
        <w:left w:val="none" w:sz="0" w:space="0" w:color="auto"/>
        <w:bottom w:val="none" w:sz="0" w:space="0" w:color="auto"/>
        <w:right w:val="none" w:sz="0" w:space="0" w:color="auto"/>
      </w:divBdr>
    </w:div>
    <w:div w:id="253974242">
      <w:bodyDiv w:val="1"/>
      <w:marLeft w:val="0"/>
      <w:marRight w:val="0"/>
      <w:marTop w:val="0"/>
      <w:marBottom w:val="0"/>
      <w:divBdr>
        <w:top w:val="none" w:sz="0" w:space="0" w:color="auto"/>
        <w:left w:val="none" w:sz="0" w:space="0" w:color="auto"/>
        <w:bottom w:val="none" w:sz="0" w:space="0" w:color="auto"/>
        <w:right w:val="none" w:sz="0" w:space="0" w:color="auto"/>
      </w:divBdr>
    </w:div>
    <w:div w:id="376442067">
      <w:bodyDiv w:val="1"/>
      <w:marLeft w:val="0"/>
      <w:marRight w:val="0"/>
      <w:marTop w:val="0"/>
      <w:marBottom w:val="0"/>
      <w:divBdr>
        <w:top w:val="none" w:sz="0" w:space="0" w:color="auto"/>
        <w:left w:val="none" w:sz="0" w:space="0" w:color="auto"/>
        <w:bottom w:val="none" w:sz="0" w:space="0" w:color="auto"/>
        <w:right w:val="none" w:sz="0" w:space="0" w:color="auto"/>
      </w:divBdr>
    </w:div>
    <w:div w:id="649675765">
      <w:bodyDiv w:val="1"/>
      <w:marLeft w:val="0"/>
      <w:marRight w:val="0"/>
      <w:marTop w:val="0"/>
      <w:marBottom w:val="0"/>
      <w:divBdr>
        <w:top w:val="none" w:sz="0" w:space="0" w:color="auto"/>
        <w:left w:val="none" w:sz="0" w:space="0" w:color="auto"/>
        <w:bottom w:val="none" w:sz="0" w:space="0" w:color="auto"/>
        <w:right w:val="none" w:sz="0" w:space="0" w:color="auto"/>
      </w:divBdr>
    </w:div>
    <w:div w:id="786047869">
      <w:bodyDiv w:val="1"/>
      <w:marLeft w:val="0"/>
      <w:marRight w:val="0"/>
      <w:marTop w:val="0"/>
      <w:marBottom w:val="0"/>
      <w:divBdr>
        <w:top w:val="none" w:sz="0" w:space="0" w:color="auto"/>
        <w:left w:val="none" w:sz="0" w:space="0" w:color="auto"/>
        <w:bottom w:val="none" w:sz="0" w:space="0" w:color="auto"/>
        <w:right w:val="none" w:sz="0" w:space="0" w:color="auto"/>
      </w:divBdr>
    </w:div>
    <w:div w:id="851456907">
      <w:bodyDiv w:val="1"/>
      <w:marLeft w:val="0"/>
      <w:marRight w:val="0"/>
      <w:marTop w:val="0"/>
      <w:marBottom w:val="0"/>
      <w:divBdr>
        <w:top w:val="none" w:sz="0" w:space="0" w:color="auto"/>
        <w:left w:val="none" w:sz="0" w:space="0" w:color="auto"/>
        <w:bottom w:val="none" w:sz="0" w:space="0" w:color="auto"/>
        <w:right w:val="none" w:sz="0" w:space="0" w:color="auto"/>
      </w:divBdr>
    </w:div>
    <w:div w:id="959729428">
      <w:bodyDiv w:val="1"/>
      <w:marLeft w:val="0"/>
      <w:marRight w:val="0"/>
      <w:marTop w:val="0"/>
      <w:marBottom w:val="0"/>
      <w:divBdr>
        <w:top w:val="none" w:sz="0" w:space="0" w:color="auto"/>
        <w:left w:val="none" w:sz="0" w:space="0" w:color="auto"/>
        <w:bottom w:val="none" w:sz="0" w:space="0" w:color="auto"/>
        <w:right w:val="none" w:sz="0" w:space="0" w:color="auto"/>
      </w:divBdr>
    </w:div>
    <w:div w:id="1043166014">
      <w:bodyDiv w:val="1"/>
      <w:marLeft w:val="0"/>
      <w:marRight w:val="0"/>
      <w:marTop w:val="0"/>
      <w:marBottom w:val="0"/>
      <w:divBdr>
        <w:top w:val="none" w:sz="0" w:space="0" w:color="auto"/>
        <w:left w:val="none" w:sz="0" w:space="0" w:color="auto"/>
        <w:bottom w:val="none" w:sz="0" w:space="0" w:color="auto"/>
        <w:right w:val="none" w:sz="0" w:space="0" w:color="auto"/>
      </w:divBdr>
    </w:div>
    <w:div w:id="1178423196">
      <w:bodyDiv w:val="1"/>
      <w:marLeft w:val="0"/>
      <w:marRight w:val="0"/>
      <w:marTop w:val="0"/>
      <w:marBottom w:val="0"/>
      <w:divBdr>
        <w:top w:val="none" w:sz="0" w:space="0" w:color="auto"/>
        <w:left w:val="none" w:sz="0" w:space="0" w:color="auto"/>
        <w:bottom w:val="none" w:sz="0" w:space="0" w:color="auto"/>
        <w:right w:val="none" w:sz="0" w:space="0" w:color="auto"/>
      </w:divBdr>
    </w:div>
    <w:div w:id="1503006542">
      <w:bodyDiv w:val="1"/>
      <w:marLeft w:val="0"/>
      <w:marRight w:val="0"/>
      <w:marTop w:val="0"/>
      <w:marBottom w:val="0"/>
      <w:divBdr>
        <w:top w:val="none" w:sz="0" w:space="0" w:color="auto"/>
        <w:left w:val="none" w:sz="0" w:space="0" w:color="auto"/>
        <w:bottom w:val="none" w:sz="0" w:space="0" w:color="auto"/>
        <w:right w:val="none" w:sz="0" w:space="0" w:color="auto"/>
      </w:divBdr>
    </w:div>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624652708">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25719334">
      <w:bodyDiv w:val="1"/>
      <w:marLeft w:val="0"/>
      <w:marRight w:val="0"/>
      <w:marTop w:val="0"/>
      <w:marBottom w:val="0"/>
      <w:divBdr>
        <w:top w:val="none" w:sz="0" w:space="0" w:color="auto"/>
        <w:left w:val="none" w:sz="0" w:space="0" w:color="auto"/>
        <w:bottom w:val="none" w:sz="0" w:space="0" w:color="auto"/>
        <w:right w:val="none" w:sz="0" w:space="0" w:color="auto"/>
      </w:divBdr>
    </w:div>
    <w:div w:id="1838687937">
      <w:bodyDiv w:val="1"/>
      <w:marLeft w:val="0"/>
      <w:marRight w:val="0"/>
      <w:marTop w:val="0"/>
      <w:marBottom w:val="0"/>
      <w:divBdr>
        <w:top w:val="none" w:sz="0" w:space="0" w:color="auto"/>
        <w:left w:val="none" w:sz="0" w:space="0" w:color="auto"/>
        <w:bottom w:val="none" w:sz="0" w:space="0" w:color="auto"/>
        <w:right w:val="none" w:sz="0" w:space="0" w:color="auto"/>
      </w:divBdr>
    </w:div>
    <w:div w:id="1981618382">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 w:id="2029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illastics.com" TargetMode="External"/><Relationship Id="rId13" Type="http://schemas.openxmlformats.org/officeDocument/2006/relationships/hyperlink" Target="http://www.actionforhealthykids.org/game-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tionforhealthykids.org/storage/documents/School_Grants/2018-2019/Game_On_Application_Instructions.pdf" TargetMode="External"/><Relationship Id="rId12" Type="http://schemas.openxmlformats.org/officeDocument/2006/relationships/hyperlink" Target="http://www.skillastics.com/wp-content/uploads/2017/03/2017-NEW-Order-Form.pdf" TargetMode="External"/><Relationship Id="rId17" Type="http://schemas.openxmlformats.org/officeDocument/2006/relationships/hyperlink" Target="mailto:SchoolGrants@ActionforHealthyKids.org" TargetMode="External"/><Relationship Id="rId2" Type="http://schemas.openxmlformats.org/officeDocument/2006/relationships/numbering" Target="numbering.xml"/><Relationship Id="rId16" Type="http://schemas.openxmlformats.org/officeDocument/2006/relationships/hyperlink" Target="http://www.actionforhealthykids.org/about-us/our-team/state-coordinato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killastics.com/wp-content/uploads/2017/03/Low-Res-Skillastics-Catalog1.pdf" TargetMode="External"/><Relationship Id="rId5" Type="http://schemas.openxmlformats.org/officeDocument/2006/relationships/webSettings" Target="webSettings.xml"/><Relationship Id="rId15" Type="http://schemas.openxmlformats.org/officeDocument/2006/relationships/hyperlink" Target="https://afhkschoolportal.force.com/AFHK_Communities_Login" TargetMode="External"/><Relationship Id="rId10" Type="http://schemas.openxmlformats.org/officeDocument/2006/relationships/hyperlink" Target="http://www.everykidhealthywe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killastics.com" TargetMode="External"/><Relationship Id="rId14" Type="http://schemas.openxmlformats.org/officeDocument/2006/relationships/hyperlink" Target="mailto:schoolgrants@actionforhealthyk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6FE6-5713-459E-AA3B-C8F1CDCD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Amy</dc:creator>
  <cp:lastModifiedBy>Sandy</cp:lastModifiedBy>
  <cp:revision>3</cp:revision>
  <cp:lastPrinted>2016-02-03T19:05:00Z</cp:lastPrinted>
  <dcterms:created xsi:type="dcterms:W3CDTF">2018-03-13T18:04:00Z</dcterms:created>
  <dcterms:modified xsi:type="dcterms:W3CDTF">2018-03-13T18:05:00Z</dcterms:modified>
</cp:coreProperties>
</file>